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4470" w14:textId="77777777" w:rsidR="001516E8" w:rsidRDefault="00090307">
      <w:pPr>
        <w:spacing w:after="0" w:line="240" w:lineRule="auto"/>
        <w:ind w:firstLine="567"/>
        <w:jc w:val="center"/>
      </w:pPr>
      <w:r>
        <w:br/>
      </w:r>
      <w:r>
        <w:rPr>
          <w:b/>
        </w:rPr>
        <w:t xml:space="preserve">ОБЩЕОБРАЗОВАТЕЛЬНОЕ УЧРЕЖДЕНИЕ </w:t>
      </w:r>
    </w:p>
    <w:p w14:paraId="16895F85" w14:textId="77777777" w:rsidR="001516E8" w:rsidRDefault="00090307">
      <w:pPr>
        <w:spacing w:after="0"/>
        <w:jc w:val="center"/>
      </w:pPr>
      <w:r>
        <w:rPr>
          <w:b/>
        </w:rPr>
        <w:t>«СРЕДНЯЯ ШКОЛА № 159»</w:t>
      </w:r>
    </w:p>
    <w:p w14:paraId="2F223B32" w14:textId="77777777" w:rsidR="001516E8" w:rsidRDefault="00090307">
      <w:pPr>
        <w:spacing w:after="0"/>
        <w:jc w:val="center"/>
      </w:pPr>
      <w:r>
        <w:rPr>
          <w:b/>
        </w:rPr>
        <w:t>(МАОУ СШ № 159)</w:t>
      </w:r>
    </w:p>
    <w:p w14:paraId="4F45CAC0" w14:textId="77777777" w:rsidR="001516E8" w:rsidRDefault="00090307">
      <w:pPr>
        <w:spacing w:after="0"/>
        <w:jc w:val="center"/>
      </w:pPr>
      <w:r>
        <w:rPr>
          <w:b/>
        </w:rPr>
        <w:t xml:space="preserve"> ______________________________________________________</w:t>
      </w:r>
    </w:p>
    <w:p w14:paraId="437FFC92" w14:textId="77777777" w:rsidR="001516E8" w:rsidRDefault="00090307">
      <w:pPr>
        <w:spacing w:after="0"/>
        <w:jc w:val="center"/>
      </w:pPr>
      <w:proofErr w:type="gramStart"/>
      <w:r>
        <w:t>660061,  Россия</w:t>
      </w:r>
      <w:proofErr w:type="gramEnd"/>
      <w:r>
        <w:t xml:space="preserve">,  Красноярский край,  город  Красноярск, ул. Калинина, </w:t>
      </w:r>
      <w:proofErr w:type="spellStart"/>
      <w:r>
        <w:t>зд</w:t>
      </w:r>
      <w:proofErr w:type="spellEnd"/>
      <w:r>
        <w:t xml:space="preserve">. 110, </w:t>
      </w:r>
    </w:p>
    <w:p w14:paraId="20093832" w14:textId="77777777" w:rsidR="001516E8" w:rsidRDefault="00090307">
      <w:pPr>
        <w:spacing w:after="0"/>
        <w:jc w:val="center"/>
      </w:pPr>
      <w:r>
        <w:t xml:space="preserve">Телефон: (391) 22-30-159. Сайт: </w:t>
      </w:r>
      <w:hyperlink r:id="rId4" w:tgtFrame="_blank">
        <w:r>
          <w:t>https://sh159-krasnoyarsk-r04.gosweb.gosuslugi.ru/</w:t>
        </w:r>
      </w:hyperlink>
      <w:r>
        <w:t>.</w:t>
      </w:r>
    </w:p>
    <w:p w14:paraId="1CBD90C3" w14:textId="77777777" w:rsidR="001516E8" w:rsidRDefault="00090307">
      <w:pPr>
        <w:spacing w:after="0"/>
        <w:ind w:left="1415"/>
        <w:jc w:val="center"/>
      </w:pPr>
      <w:r>
        <w:rPr>
          <w:lang w:val="en-US"/>
        </w:rPr>
        <w:t xml:space="preserve">E-mail: </w:t>
      </w:r>
      <w:hyperlink r:id="rId5">
        <w:r>
          <w:rPr>
            <w:rStyle w:val="a3"/>
            <w:lang w:val="en-US"/>
          </w:rPr>
          <w:t>sch159@mailkrsk.ru</w:t>
        </w:r>
      </w:hyperlink>
      <w:r>
        <w:rPr>
          <w:lang w:val="en-US"/>
        </w:rPr>
        <w:t xml:space="preserve">. </w:t>
      </w:r>
      <w:r>
        <w:t xml:space="preserve">ОКПО </w:t>
      </w:r>
      <w:proofErr w:type="gramStart"/>
      <w:r>
        <w:t>79175286,ОГРН</w:t>
      </w:r>
      <w:proofErr w:type="gramEnd"/>
      <w:r>
        <w:t xml:space="preserve"> 1222400011613,</w:t>
      </w:r>
    </w:p>
    <w:p w14:paraId="2F673DF7" w14:textId="77777777" w:rsidR="001516E8" w:rsidRDefault="00090307">
      <w:pPr>
        <w:spacing w:after="0"/>
        <w:jc w:val="center"/>
      </w:pPr>
      <w:bookmarkStart w:id="0" w:name="_Hlk100321748"/>
      <w:bookmarkStart w:id="1" w:name="__DdeLink__3489_3996770448"/>
      <w:r>
        <w:t>ИНН/КПП 2463126950/246301001</w:t>
      </w:r>
      <w:bookmarkEnd w:id="0"/>
      <w:bookmarkEnd w:id="1"/>
    </w:p>
    <w:p w14:paraId="26C0FE41" w14:textId="77777777" w:rsidR="001516E8" w:rsidRDefault="001516E8">
      <w:pPr>
        <w:ind w:firstLine="708"/>
        <w:jc w:val="center"/>
      </w:pPr>
    </w:p>
    <w:p w14:paraId="54E6CF11" w14:textId="77777777" w:rsidR="001516E8" w:rsidRDefault="00090307">
      <w:pPr>
        <w:jc w:val="center"/>
      </w:pPr>
      <w:r>
        <w:rPr>
          <w:rFonts w:eastAsia="Times New Roman"/>
        </w:rPr>
        <w:t>Промежуточная аттестация за 9 класс</w:t>
      </w:r>
    </w:p>
    <w:p w14:paraId="35A295A5" w14:textId="29479BB5" w:rsidR="001516E8" w:rsidRDefault="00090307" w:rsidP="00090307">
      <w:pPr>
        <w:spacing w:after="0" w:line="240" w:lineRule="auto"/>
        <w:ind w:firstLine="567"/>
        <w:jc w:val="center"/>
        <w:rPr>
          <w:iCs/>
        </w:rPr>
      </w:pPr>
      <w:r>
        <w:rPr>
          <w:rFonts w:eastAsia="Times New Roman"/>
        </w:rPr>
        <w:t>по предмету «Русский язык»</w:t>
      </w:r>
      <w:r>
        <w:rPr>
          <w:rFonts w:eastAsia="Times New Roman"/>
        </w:rPr>
        <w:br/>
      </w:r>
      <w:r>
        <w:br/>
      </w:r>
    </w:p>
    <w:p w14:paraId="3953A5F2" w14:textId="36D574E7" w:rsidR="001516E8" w:rsidRDefault="00090307">
      <w:pPr>
        <w:spacing w:after="0" w:line="240" w:lineRule="auto"/>
        <w:ind w:firstLine="567"/>
        <w:rPr>
          <w:b/>
          <w:bCs/>
        </w:rPr>
      </w:pPr>
      <w:r>
        <w:rPr>
          <w:b/>
          <w:bCs/>
        </w:rPr>
        <w:t>Пояснительная записка</w:t>
      </w:r>
      <w:r>
        <w:rPr>
          <w:b/>
          <w:bCs/>
        </w:rPr>
        <w:br/>
        <w:t xml:space="preserve">         </w:t>
      </w:r>
      <w:r>
        <w:rPr>
          <w:b/>
          <w:bCs/>
        </w:rPr>
        <w:t>Форма проведения-контрольная работа</w:t>
      </w:r>
      <w:r>
        <w:rPr>
          <w:b/>
          <w:bCs/>
        </w:rPr>
        <w:br/>
        <w:t xml:space="preserve">         Система оценивания </w:t>
      </w:r>
      <w:proofErr w:type="gramStart"/>
      <w:r>
        <w:rPr>
          <w:b/>
        </w:rPr>
        <w:t>контрольной  работы</w:t>
      </w:r>
      <w:proofErr w:type="gramEnd"/>
    </w:p>
    <w:p w14:paraId="591207EF" w14:textId="77777777" w:rsidR="001516E8" w:rsidRDefault="00090307">
      <w:pPr>
        <w:spacing w:after="0" w:line="240" w:lineRule="auto"/>
        <w:ind w:firstLine="567"/>
        <w:jc w:val="both"/>
      </w:pPr>
      <w:r>
        <w:t>Задание с кратким ответом считается выполненным верно, если правильно указаны требуемая цифра, последовательность циф</w:t>
      </w:r>
      <w:r>
        <w:t>р, слово или слова.</w:t>
      </w:r>
    </w:p>
    <w:p w14:paraId="23C73F8E" w14:textId="77777777" w:rsidR="001516E8" w:rsidRDefault="00090307">
      <w:pPr>
        <w:spacing w:after="0" w:line="240" w:lineRule="auto"/>
        <w:ind w:firstLine="567"/>
        <w:jc w:val="both"/>
      </w:pPr>
      <w:r>
        <w:t>Правильный ответ на каждое из заданий 1–</w:t>
      </w:r>
      <w:proofErr w:type="gramStart"/>
      <w:r>
        <w:t>15  оценивается</w:t>
      </w:r>
      <w:proofErr w:type="gramEnd"/>
      <w:r>
        <w:t xml:space="preserve"> 1 баллом; неверный ответ или его отсутствие – 0 баллов.</w:t>
      </w:r>
    </w:p>
    <w:p w14:paraId="2DDDFB5C" w14:textId="77777777" w:rsidR="001516E8" w:rsidRDefault="00090307">
      <w:pPr>
        <w:spacing w:after="0" w:line="240" w:lineRule="auto"/>
        <w:ind w:firstLine="567"/>
        <w:jc w:val="both"/>
        <w:rPr>
          <w:color w:val="auto"/>
        </w:rPr>
      </w:pPr>
      <w:r>
        <w:t xml:space="preserve">Максимальное количество баллов, которое может получить учащийся за выполнение работы, – </w:t>
      </w:r>
      <w:r>
        <w:rPr>
          <w:color w:val="auto"/>
        </w:rPr>
        <w:t>27</w:t>
      </w:r>
    </w:p>
    <w:p w14:paraId="3800CAEB" w14:textId="77777777" w:rsidR="001516E8" w:rsidRDefault="00090307">
      <w:pPr>
        <w:pStyle w:val="aa"/>
        <w:ind w:firstLine="567"/>
        <w:jc w:val="both"/>
        <w:rPr>
          <w:b/>
        </w:rPr>
      </w:pPr>
      <w:r>
        <w:rPr>
          <w:b/>
        </w:rPr>
        <w:t>Перевод баллов в отметку по 5-бал</w:t>
      </w:r>
      <w:r>
        <w:rPr>
          <w:b/>
        </w:rPr>
        <w:t xml:space="preserve">льной системе </w:t>
      </w:r>
    </w:p>
    <w:p w14:paraId="117572B0" w14:textId="77777777" w:rsidR="001516E8" w:rsidRDefault="001516E8">
      <w:pPr>
        <w:pStyle w:val="aa"/>
        <w:ind w:firstLine="567"/>
        <w:jc w:val="both"/>
        <w:rPr>
          <w:b/>
        </w:rPr>
      </w:pPr>
    </w:p>
    <w:tbl>
      <w:tblPr>
        <w:tblW w:w="981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84"/>
        <w:gridCol w:w="1561"/>
        <w:gridCol w:w="1701"/>
        <w:gridCol w:w="1699"/>
        <w:gridCol w:w="1165"/>
      </w:tblGrid>
      <w:tr w:rsidR="001516E8" w14:paraId="5363E770" w14:textId="77777777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9131" w14:textId="77777777" w:rsidR="001516E8" w:rsidRDefault="00090307">
            <w:pPr>
              <w:pStyle w:val="aa"/>
              <w:widowControl w:val="0"/>
              <w:spacing w:line="276" w:lineRule="auto"/>
              <w:jc w:val="both"/>
            </w:pPr>
            <w:r>
              <w:t>Отметка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FB0A" w14:textId="77777777" w:rsidR="001516E8" w:rsidRDefault="00090307">
            <w:pPr>
              <w:pStyle w:val="aa"/>
              <w:widowControl w:val="0"/>
              <w:spacing w:line="276" w:lineRule="auto"/>
              <w:jc w:val="both"/>
            </w:pPr>
            <w:r>
              <w:t>«5»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7A3C" w14:textId="77777777" w:rsidR="001516E8" w:rsidRDefault="00090307">
            <w:pPr>
              <w:pStyle w:val="aa"/>
              <w:widowControl w:val="0"/>
              <w:spacing w:line="276" w:lineRule="auto"/>
              <w:jc w:val="both"/>
            </w:pPr>
            <w:r>
              <w:t>«4»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3434" w14:textId="77777777" w:rsidR="001516E8" w:rsidRDefault="00090307">
            <w:pPr>
              <w:pStyle w:val="aa"/>
              <w:widowControl w:val="0"/>
              <w:spacing w:line="276" w:lineRule="auto"/>
              <w:jc w:val="both"/>
            </w:pPr>
            <w:r>
              <w:t>«3»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71A7" w14:textId="77777777" w:rsidR="001516E8" w:rsidRDefault="00090307">
            <w:pPr>
              <w:pStyle w:val="aa"/>
              <w:widowControl w:val="0"/>
              <w:spacing w:line="276" w:lineRule="auto"/>
              <w:jc w:val="both"/>
            </w:pPr>
            <w:r>
              <w:t>«2»</w:t>
            </w:r>
          </w:p>
        </w:tc>
      </w:tr>
      <w:tr w:rsidR="001516E8" w14:paraId="7ACE7778" w14:textId="77777777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9060" w14:textId="77777777" w:rsidR="001516E8" w:rsidRDefault="00090307">
            <w:pPr>
              <w:pStyle w:val="aa"/>
              <w:widowControl w:val="0"/>
              <w:spacing w:line="276" w:lineRule="auto"/>
              <w:jc w:val="both"/>
            </w:pPr>
            <w:r>
              <w:t>Количество баллов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80CC" w14:textId="77777777" w:rsidR="001516E8" w:rsidRDefault="00090307">
            <w:pPr>
              <w:pStyle w:val="aa"/>
              <w:widowControl w:val="0"/>
              <w:spacing w:line="276" w:lineRule="auto"/>
              <w:jc w:val="both"/>
            </w:pPr>
            <w:r>
              <w:t xml:space="preserve">27 – 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0EB7" w14:textId="77777777" w:rsidR="001516E8" w:rsidRDefault="00090307">
            <w:pPr>
              <w:pStyle w:val="aa"/>
              <w:widowControl w:val="0"/>
              <w:spacing w:line="276" w:lineRule="auto"/>
              <w:jc w:val="both"/>
            </w:pPr>
            <w:r>
              <w:t xml:space="preserve">24 – 18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5F04" w14:textId="77777777" w:rsidR="001516E8" w:rsidRDefault="00090307">
            <w:pPr>
              <w:pStyle w:val="aa"/>
              <w:widowControl w:val="0"/>
              <w:spacing w:line="276" w:lineRule="auto"/>
              <w:jc w:val="both"/>
            </w:pPr>
            <w:r>
              <w:t xml:space="preserve">17 – 13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02CD" w14:textId="77777777" w:rsidR="001516E8" w:rsidRDefault="00090307">
            <w:pPr>
              <w:pStyle w:val="aa"/>
              <w:widowControl w:val="0"/>
              <w:spacing w:line="276" w:lineRule="auto"/>
              <w:jc w:val="both"/>
            </w:pPr>
            <w:r>
              <w:t xml:space="preserve">12 – 0 </w:t>
            </w:r>
          </w:p>
        </w:tc>
      </w:tr>
    </w:tbl>
    <w:p w14:paraId="5DCA2051" w14:textId="77777777" w:rsidR="001516E8" w:rsidRDefault="001516E8">
      <w:pPr>
        <w:pStyle w:val="aa"/>
        <w:jc w:val="both"/>
        <w:rPr>
          <w:b/>
        </w:rPr>
      </w:pPr>
    </w:p>
    <w:p w14:paraId="2E46A8A8" w14:textId="77777777" w:rsidR="001516E8" w:rsidRDefault="001516E8">
      <w:pPr>
        <w:spacing w:after="0" w:line="240" w:lineRule="auto"/>
        <w:jc w:val="center"/>
        <w:rPr>
          <w:b/>
          <w:color w:val="auto"/>
          <w:w w:val="100"/>
        </w:rPr>
      </w:pPr>
    </w:p>
    <w:p w14:paraId="67C0F7B7" w14:textId="77777777" w:rsidR="001516E8" w:rsidRDefault="00090307">
      <w:pPr>
        <w:spacing w:after="0" w:line="240" w:lineRule="auto"/>
        <w:jc w:val="center"/>
        <w:rPr>
          <w:b/>
          <w:color w:val="auto"/>
          <w:w w:val="100"/>
        </w:rPr>
      </w:pPr>
      <w:r>
        <w:rPr>
          <w:b/>
          <w:color w:val="auto"/>
          <w:w w:val="100"/>
        </w:rPr>
        <w:t>Вариант 1.</w:t>
      </w:r>
    </w:p>
    <w:p w14:paraId="70EC1AA5" w14:textId="77777777" w:rsidR="001516E8" w:rsidRDefault="001516E8">
      <w:pPr>
        <w:spacing w:after="0" w:line="240" w:lineRule="auto"/>
        <w:jc w:val="both"/>
        <w:rPr>
          <w:b/>
          <w:color w:val="auto"/>
          <w:w w:val="100"/>
        </w:rPr>
      </w:pPr>
    </w:p>
    <w:p w14:paraId="2CC70CC0" w14:textId="77777777" w:rsidR="001516E8" w:rsidRDefault="00090307">
      <w:pPr>
        <w:spacing w:after="0" w:line="240" w:lineRule="auto"/>
        <w:jc w:val="both"/>
        <w:rPr>
          <w:b/>
          <w:color w:val="auto"/>
          <w:w w:val="100"/>
        </w:rPr>
      </w:pPr>
      <w:r>
        <w:rPr>
          <w:b/>
          <w:color w:val="auto"/>
          <w:w w:val="100"/>
        </w:rPr>
        <w:t>ФИ______________________________________________________________________________</w:t>
      </w:r>
    </w:p>
    <w:p w14:paraId="6B40EF4C" w14:textId="77777777" w:rsidR="001516E8" w:rsidRDefault="001516E8">
      <w:pPr>
        <w:spacing w:after="0" w:line="240" w:lineRule="auto"/>
        <w:jc w:val="both"/>
        <w:rPr>
          <w:b/>
          <w:color w:val="auto"/>
          <w:w w:val="100"/>
        </w:rPr>
      </w:pPr>
    </w:p>
    <w:p w14:paraId="352936BD" w14:textId="77777777" w:rsidR="001516E8" w:rsidRDefault="00090307">
      <w:pPr>
        <w:spacing w:after="0" w:line="240" w:lineRule="auto"/>
        <w:jc w:val="both"/>
        <w:rPr>
          <w:color w:val="auto"/>
          <w:w w:val="100"/>
          <w:u w:val="single"/>
        </w:rPr>
      </w:pPr>
      <w:r>
        <w:rPr>
          <w:color w:val="auto"/>
          <w:w w:val="100"/>
          <w:u w:val="single"/>
        </w:rPr>
        <w:t>Инструкция по выполнению работы</w:t>
      </w:r>
    </w:p>
    <w:p w14:paraId="0925BB84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proofErr w:type="gramStart"/>
      <w:r>
        <w:rPr>
          <w:color w:val="auto"/>
          <w:w w:val="100"/>
        </w:rPr>
        <w:t>Контрольная  работа</w:t>
      </w:r>
      <w:proofErr w:type="gramEnd"/>
      <w:r>
        <w:rPr>
          <w:color w:val="auto"/>
          <w:w w:val="100"/>
        </w:rPr>
        <w:t xml:space="preserve"> состоит из двух частей, которые включают 16 заданий, предполагающих проведение  различных видов анализа слова, </w:t>
      </w:r>
      <w:r>
        <w:rPr>
          <w:color w:val="auto"/>
          <w:w w:val="100"/>
        </w:rPr>
        <w:t>предложения, текста.</w:t>
      </w:r>
    </w:p>
    <w:p w14:paraId="07977C0A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>Ответами к заданиям является слово (несколько слов) или цифра (последовательность цифр). Ответ запишите в поле ответа в тексте работы.</w:t>
      </w:r>
    </w:p>
    <w:p w14:paraId="597E513D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proofErr w:type="gramStart"/>
      <w:r>
        <w:rPr>
          <w:color w:val="auto"/>
          <w:w w:val="100"/>
        </w:rPr>
        <w:t>Задания  части</w:t>
      </w:r>
      <w:proofErr w:type="gramEnd"/>
      <w:r>
        <w:rPr>
          <w:color w:val="auto"/>
          <w:w w:val="100"/>
        </w:rPr>
        <w:t xml:space="preserve"> 2  выполняются на основе текста.</w:t>
      </w:r>
    </w:p>
    <w:p w14:paraId="5DFF878C" w14:textId="77777777" w:rsidR="001516E8" w:rsidRDefault="00090307">
      <w:pPr>
        <w:spacing w:after="0" w:line="240" w:lineRule="auto"/>
        <w:jc w:val="both"/>
        <w:rPr>
          <w:b/>
          <w:color w:val="auto"/>
          <w:w w:val="100"/>
        </w:rPr>
      </w:pPr>
      <w:r>
        <w:rPr>
          <w:color w:val="auto"/>
          <w:w w:val="100"/>
        </w:rPr>
        <w:t>При выполнении заданий можно пользоваться черновиком</w:t>
      </w:r>
      <w:r>
        <w:rPr>
          <w:color w:val="auto"/>
          <w:w w:val="100"/>
        </w:rPr>
        <w:t xml:space="preserve">. </w:t>
      </w:r>
      <w:r>
        <w:rPr>
          <w:color w:val="auto"/>
          <w:w w:val="100"/>
          <w:u w:val="single"/>
        </w:rPr>
        <w:t>Записи в черновике, а также в тексте контрольных измерительных материалов не учитываются при оценивании работы.</w:t>
      </w:r>
    </w:p>
    <w:p w14:paraId="2EFFDF66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</w:t>
      </w:r>
      <w:r>
        <w:rPr>
          <w:color w:val="auto"/>
          <w:w w:val="100"/>
        </w:rPr>
        <w:t>ллов.</w:t>
      </w:r>
    </w:p>
    <w:p w14:paraId="292A2838" w14:textId="77777777" w:rsidR="001516E8" w:rsidRDefault="00090307">
      <w:pPr>
        <w:spacing w:after="0" w:line="240" w:lineRule="auto"/>
        <w:jc w:val="both"/>
        <w:rPr>
          <w:i/>
          <w:color w:val="auto"/>
          <w:w w:val="100"/>
        </w:rPr>
      </w:pPr>
      <w:r>
        <w:rPr>
          <w:i/>
          <w:color w:val="auto"/>
          <w:w w:val="100"/>
        </w:rPr>
        <w:t>Желаем успеха!</w:t>
      </w:r>
    </w:p>
    <w:p w14:paraId="5155AFDA" w14:textId="77777777" w:rsidR="001516E8" w:rsidRDefault="001516E8">
      <w:pPr>
        <w:spacing w:after="0" w:line="240" w:lineRule="auto"/>
        <w:jc w:val="both"/>
        <w:rPr>
          <w:b/>
          <w:color w:val="auto"/>
          <w:w w:val="100"/>
        </w:rPr>
      </w:pPr>
    </w:p>
    <w:p w14:paraId="5F483149" w14:textId="77777777" w:rsidR="001516E8" w:rsidRDefault="00090307">
      <w:pPr>
        <w:spacing w:after="0" w:line="240" w:lineRule="auto"/>
        <w:jc w:val="both"/>
        <w:rPr>
          <w:b/>
          <w:color w:val="auto"/>
          <w:w w:val="100"/>
        </w:rPr>
      </w:pPr>
      <w:r>
        <w:rPr>
          <w:b/>
          <w:color w:val="auto"/>
          <w:w w:val="100"/>
        </w:rPr>
        <w:t>Часть 1</w:t>
      </w:r>
    </w:p>
    <w:p w14:paraId="6F97975B" w14:textId="77777777" w:rsidR="001516E8" w:rsidRDefault="00090307">
      <w:pPr>
        <w:spacing w:after="0" w:line="240" w:lineRule="auto"/>
        <w:jc w:val="both"/>
        <w:rPr>
          <w:b/>
          <w:i/>
          <w:color w:val="auto"/>
          <w:w w:val="100"/>
        </w:rPr>
      </w:pPr>
      <w:r>
        <w:rPr>
          <w:b/>
          <w:i/>
          <w:color w:val="auto"/>
          <w:w w:val="100"/>
        </w:rPr>
        <w:t>Ответами к заданиям 1–12 являются слово (несколько слов) или цифра (последовательность цифр). Ответ запишите в поле ответа в тексте работы.</w:t>
      </w:r>
    </w:p>
    <w:p w14:paraId="25967618" w14:textId="77777777" w:rsidR="001516E8" w:rsidRDefault="001516E8">
      <w:pPr>
        <w:spacing w:after="0" w:line="240" w:lineRule="auto"/>
        <w:jc w:val="both"/>
        <w:rPr>
          <w:b/>
          <w:color w:val="auto"/>
          <w:w w:val="100"/>
        </w:rPr>
      </w:pPr>
    </w:p>
    <w:p w14:paraId="183D5043" w14:textId="77777777" w:rsidR="001516E8" w:rsidRDefault="00090307">
      <w:pPr>
        <w:spacing w:after="0" w:line="240" w:lineRule="auto"/>
        <w:jc w:val="both"/>
        <w:rPr>
          <w:b/>
          <w:i/>
          <w:color w:val="auto"/>
          <w:w w:val="100"/>
        </w:rPr>
      </w:pPr>
      <w:r>
        <w:rPr>
          <w:b/>
          <w:i/>
          <w:color w:val="auto"/>
          <w:w w:val="100"/>
        </w:rPr>
        <w:t>Синтаксический анализ.</w:t>
      </w:r>
    </w:p>
    <w:p w14:paraId="033CD024" w14:textId="77777777" w:rsidR="001516E8" w:rsidRDefault="00090307">
      <w:pPr>
        <w:spacing w:after="0" w:line="240" w:lineRule="auto"/>
        <w:jc w:val="both"/>
        <w:rPr>
          <w:b/>
          <w:color w:val="auto"/>
          <w:w w:val="100"/>
        </w:rPr>
      </w:pPr>
      <w:r>
        <w:rPr>
          <w:b/>
          <w:color w:val="auto"/>
          <w:w w:val="100"/>
        </w:rPr>
        <w:t>Прочитайте текст.</w:t>
      </w:r>
    </w:p>
    <w:p w14:paraId="4F09B897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  <w:lang w:eastAsia="ru-RU"/>
        </w:rPr>
        <w:lastRenderedPageBreak/>
        <w:t>(</w:t>
      </w:r>
      <w:proofErr w:type="gramStart"/>
      <w:r>
        <w:rPr>
          <w:color w:val="auto"/>
          <w:w w:val="100"/>
          <w:lang w:eastAsia="ru-RU"/>
        </w:rPr>
        <w:t>1)Гибель</w:t>
      </w:r>
      <w:proofErr w:type="gramEnd"/>
      <w:r>
        <w:rPr>
          <w:color w:val="auto"/>
          <w:w w:val="100"/>
          <w:lang w:eastAsia="ru-RU"/>
        </w:rPr>
        <w:t xml:space="preserve"> Атлантиды — загадочного государств</w:t>
      </w:r>
      <w:r>
        <w:rPr>
          <w:color w:val="auto"/>
          <w:w w:val="100"/>
          <w:lang w:eastAsia="ru-RU"/>
        </w:rPr>
        <w:t>а, которое поглотило море, долгое время оставалась загадкой. (</w:t>
      </w:r>
      <w:proofErr w:type="gramStart"/>
      <w:r>
        <w:rPr>
          <w:color w:val="auto"/>
          <w:w w:val="100"/>
          <w:lang w:eastAsia="ru-RU"/>
        </w:rPr>
        <w:t>2)Её</w:t>
      </w:r>
      <w:proofErr w:type="gramEnd"/>
      <w:r>
        <w:rPr>
          <w:color w:val="auto"/>
          <w:w w:val="100"/>
          <w:lang w:eastAsia="ru-RU"/>
        </w:rPr>
        <w:t xml:space="preserve"> жители, древние </w:t>
      </w:r>
      <w:proofErr w:type="spellStart"/>
      <w:r>
        <w:rPr>
          <w:color w:val="auto"/>
          <w:w w:val="100"/>
          <w:lang w:eastAsia="ru-RU"/>
        </w:rPr>
        <w:t>минойцы</w:t>
      </w:r>
      <w:proofErr w:type="spellEnd"/>
      <w:r>
        <w:rPr>
          <w:color w:val="auto"/>
          <w:w w:val="100"/>
          <w:lang w:eastAsia="ru-RU"/>
        </w:rPr>
        <w:t>, были умелыми архитекторами, кораблестроителями. (</w:t>
      </w:r>
      <w:proofErr w:type="gramStart"/>
      <w:r>
        <w:rPr>
          <w:color w:val="auto"/>
          <w:w w:val="100"/>
          <w:lang w:eastAsia="ru-RU"/>
        </w:rPr>
        <w:t>3)Опытные</w:t>
      </w:r>
      <w:proofErr w:type="gramEnd"/>
      <w:r>
        <w:rPr>
          <w:color w:val="auto"/>
          <w:w w:val="100"/>
          <w:lang w:eastAsia="ru-RU"/>
        </w:rPr>
        <w:t xml:space="preserve"> корабелы, они торговали со многими средиземноморскими городами, и не случайно в египетских папирусах их н</w:t>
      </w:r>
      <w:r>
        <w:rPr>
          <w:color w:val="auto"/>
          <w:w w:val="100"/>
          <w:lang w:eastAsia="ru-RU"/>
        </w:rPr>
        <w:t>азывают «народом с моря», однако неожиданно эта цивилизация погибла. (</w:t>
      </w:r>
      <w:proofErr w:type="gramStart"/>
      <w:r>
        <w:rPr>
          <w:color w:val="auto"/>
          <w:w w:val="100"/>
          <w:lang w:eastAsia="ru-RU"/>
        </w:rPr>
        <w:t>4)Теперь</w:t>
      </w:r>
      <w:proofErr w:type="gramEnd"/>
      <w:r>
        <w:rPr>
          <w:color w:val="auto"/>
          <w:w w:val="100"/>
          <w:lang w:eastAsia="ru-RU"/>
        </w:rPr>
        <w:t xml:space="preserve"> учёные нашли новые доказательства того, что причиной гибели минойской культуры стала разбушевавшаяся водная стихия. (</w:t>
      </w:r>
      <w:proofErr w:type="gramStart"/>
      <w:r>
        <w:rPr>
          <w:color w:val="auto"/>
          <w:w w:val="100"/>
          <w:lang w:eastAsia="ru-RU"/>
        </w:rPr>
        <w:t>5)На</w:t>
      </w:r>
      <w:proofErr w:type="gramEnd"/>
      <w:r>
        <w:rPr>
          <w:color w:val="auto"/>
          <w:w w:val="100"/>
          <w:lang w:eastAsia="ru-RU"/>
        </w:rPr>
        <w:t xml:space="preserve"> берегу острова Крит обнаружили минойский строительный м</w:t>
      </w:r>
      <w:r>
        <w:rPr>
          <w:color w:val="auto"/>
          <w:w w:val="100"/>
          <w:lang w:eastAsia="ru-RU"/>
        </w:rPr>
        <w:t>атериал и глиняную посуду вперемешку с округлённой галькой, а также ракушками и прочими представителями микроскопической морской фауны, поэтому учёные уверены, что такую смесь могло создать только цунами.</w:t>
      </w:r>
    </w:p>
    <w:p w14:paraId="42FB4596" w14:textId="77777777" w:rsidR="001516E8" w:rsidRDefault="001516E8">
      <w:pPr>
        <w:spacing w:after="0" w:line="240" w:lineRule="auto"/>
        <w:jc w:val="both"/>
        <w:rPr>
          <w:color w:val="auto"/>
          <w:w w:val="100"/>
        </w:rPr>
      </w:pPr>
    </w:p>
    <w:p w14:paraId="3CA955F9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b/>
          <w:color w:val="auto"/>
          <w:w w:val="100"/>
        </w:rPr>
        <w:t>1</w:t>
      </w:r>
      <w:r>
        <w:rPr>
          <w:color w:val="auto"/>
          <w:w w:val="100"/>
        </w:rPr>
        <w:t xml:space="preserve">.Укажите варианты ответов, в которых </w:t>
      </w:r>
      <w:r>
        <w:rPr>
          <w:b/>
          <w:color w:val="auto"/>
          <w:w w:val="100"/>
        </w:rPr>
        <w:t>верно</w:t>
      </w:r>
      <w:r>
        <w:rPr>
          <w:color w:val="auto"/>
          <w:w w:val="100"/>
        </w:rPr>
        <w:t xml:space="preserve"> опреде</w:t>
      </w:r>
      <w:r>
        <w:rPr>
          <w:color w:val="auto"/>
          <w:w w:val="100"/>
        </w:rPr>
        <w:t xml:space="preserve">лена </w:t>
      </w:r>
      <w:r>
        <w:rPr>
          <w:b/>
          <w:color w:val="auto"/>
          <w:w w:val="100"/>
        </w:rPr>
        <w:t>грамматическая основа</w:t>
      </w:r>
      <w:r>
        <w:rPr>
          <w:color w:val="auto"/>
          <w:w w:val="100"/>
        </w:rPr>
        <w:t xml:space="preserve"> в одном из предложений или в одной из частей сложного предложения текста. Запишите номера ответов. </w:t>
      </w:r>
    </w:p>
    <w:p w14:paraId="4753FA10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1) которое поглотило (предложение 1)</w:t>
      </w:r>
    </w:p>
    <w:p w14:paraId="7BAD1206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 xml:space="preserve">2) </w:t>
      </w:r>
      <w:proofErr w:type="spellStart"/>
      <w:r>
        <w:rPr>
          <w:color w:val="auto"/>
          <w:w w:val="100"/>
          <w:lang w:eastAsia="ru-RU"/>
        </w:rPr>
        <w:t>минойцы</w:t>
      </w:r>
      <w:proofErr w:type="spellEnd"/>
      <w:r>
        <w:rPr>
          <w:color w:val="auto"/>
          <w:w w:val="100"/>
          <w:lang w:eastAsia="ru-RU"/>
        </w:rPr>
        <w:t xml:space="preserve"> были (предложение 2)</w:t>
      </w:r>
    </w:p>
    <w:p w14:paraId="399964B2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3) называют (предложение 3)</w:t>
      </w:r>
    </w:p>
    <w:p w14:paraId="4CB8C586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 xml:space="preserve">4) нашли </w:t>
      </w:r>
      <w:r>
        <w:rPr>
          <w:color w:val="auto"/>
          <w:w w:val="100"/>
          <w:lang w:eastAsia="ru-RU"/>
        </w:rPr>
        <w:t>доказательства (предложение 4)</w:t>
      </w:r>
    </w:p>
    <w:p w14:paraId="677E7CBF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5) обнаружили (предложение 5)</w:t>
      </w:r>
    </w:p>
    <w:p w14:paraId="7A8487C5" w14:textId="77777777" w:rsidR="001516E8" w:rsidRDefault="001516E8">
      <w:pPr>
        <w:spacing w:after="0" w:line="240" w:lineRule="auto"/>
        <w:jc w:val="both"/>
        <w:rPr>
          <w:b/>
          <w:color w:val="auto"/>
          <w:w w:val="100"/>
        </w:rPr>
      </w:pPr>
    </w:p>
    <w:p w14:paraId="49598F58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b/>
          <w:color w:val="auto"/>
          <w:w w:val="100"/>
        </w:rPr>
        <w:t>2.</w:t>
      </w:r>
      <w:r>
        <w:rPr>
          <w:b/>
          <w:i/>
          <w:color w:val="auto"/>
          <w:w w:val="100"/>
        </w:rPr>
        <w:t>Пунктуационный анализ простого осложнённого предложения.</w:t>
      </w:r>
    </w:p>
    <w:p w14:paraId="0BDD09B3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b/>
          <w:color w:val="auto"/>
          <w:w w:val="100"/>
        </w:rPr>
        <w:t>Расставьте знаки препинания в предложении:</w:t>
      </w:r>
      <w:r>
        <w:rPr>
          <w:color w:val="auto"/>
          <w:w w:val="100"/>
        </w:rPr>
        <w:t xml:space="preserve"> укажите цифры, на месте которых в предложении должны стоять запятые.</w:t>
      </w:r>
    </w:p>
    <w:p w14:paraId="39C9CCA1" w14:textId="77777777" w:rsidR="001516E8" w:rsidRDefault="00090307">
      <w:pPr>
        <w:spacing w:after="0" w:line="240" w:lineRule="auto"/>
        <w:jc w:val="both"/>
        <w:rPr>
          <w:iCs/>
          <w:color w:val="auto"/>
          <w:w w:val="100"/>
          <w:lang w:eastAsia="ru-RU"/>
        </w:rPr>
      </w:pPr>
      <w:r>
        <w:rPr>
          <w:iCs/>
          <w:color w:val="auto"/>
          <w:w w:val="100"/>
          <w:lang w:eastAsia="ru-RU"/>
        </w:rPr>
        <w:t>М.А. Балакирев (1) М.П.</w:t>
      </w:r>
      <w:r>
        <w:rPr>
          <w:iCs/>
          <w:color w:val="auto"/>
          <w:w w:val="100"/>
          <w:lang w:eastAsia="ru-RU"/>
        </w:rPr>
        <w:t xml:space="preserve"> Мусоргский (2) А.П. Бородин (3) Н.А. Римский-Корсаков (4) и Ц.А. Кюи — все эти яркие (5) талантливые композиторы (6) однажды встретились (7) и (8) увидев друг в друге единомышленников (9) объединились в музыкальное содружество (10) получившее название «</w:t>
      </w:r>
      <w:proofErr w:type="spellStart"/>
      <w:r>
        <w:rPr>
          <w:iCs/>
          <w:color w:val="auto"/>
          <w:w w:val="100"/>
          <w:lang w:eastAsia="ru-RU"/>
        </w:rPr>
        <w:t>Ба</w:t>
      </w:r>
      <w:r>
        <w:rPr>
          <w:iCs/>
          <w:color w:val="auto"/>
          <w:w w:val="100"/>
          <w:lang w:eastAsia="ru-RU"/>
        </w:rPr>
        <w:t>лакиревский</w:t>
      </w:r>
      <w:proofErr w:type="spellEnd"/>
      <w:r>
        <w:rPr>
          <w:iCs/>
          <w:color w:val="auto"/>
          <w:w w:val="100"/>
          <w:lang w:eastAsia="ru-RU"/>
        </w:rPr>
        <w:t xml:space="preserve"> кружок» (11) а позже — «Могучая кучка».</w:t>
      </w:r>
    </w:p>
    <w:p w14:paraId="0DBC0399" w14:textId="77777777" w:rsidR="001516E8" w:rsidRDefault="001516E8">
      <w:pPr>
        <w:spacing w:after="0" w:line="240" w:lineRule="auto"/>
        <w:jc w:val="both"/>
        <w:rPr>
          <w:color w:val="auto"/>
          <w:w w:val="100"/>
        </w:rPr>
      </w:pPr>
    </w:p>
    <w:p w14:paraId="00E2C686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b/>
          <w:color w:val="auto"/>
          <w:w w:val="100"/>
        </w:rPr>
        <w:t>3.</w:t>
      </w:r>
      <w:r>
        <w:rPr>
          <w:b/>
          <w:i/>
          <w:color w:val="auto"/>
          <w:w w:val="100"/>
        </w:rPr>
        <w:t xml:space="preserve">Пунктуационный анализ </w:t>
      </w:r>
      <w:proofErr w:type="gramStart"/>
      <w:r>
        <w:rPr>
          <w:b/>
          <w:i/>
          <w:color w:val="auto"/>
          <w:w w:val="100"/>
        </w:rPr>
        <w:t>сложносочинённого  предложения</w:t>
      </w:r>
      <w:proofErr w:type="gramEnd"/>
      <w:r>
        <w:rPr>
          <w:b/>
          <w:i/>
          <w:color w:val="auto"/>
          <w:w w:val="100"/>
        </w:rPr>
        <w:t>.</w:t>
      </w:r>
    </w:p>
    <w:p w14:paraId="16E6B02A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b/>
          <w:color w:val="auto"/>
          <w:w w:val="100"/>
        </w:rPr>
        <w:t>Расставьте знаки препинания в предложениях:</w:t>
      </w:r>
      <w:r>
        <w:rPr>
          <w:color w:val="auto"/>
          <w:w w:val="100"/>
        </w:rPr>
        <w:t xml:space="preserve"> укажите цифры, на месте которых в предложениях должны стоять запятые.</w:t>
      </w:r>
    </w:p>
    <w:p w14:paraId="2B00F88D" w14:textId="77777777" w:rsidR="001516E8" w:rsidRDefault="00090307">
      <w:pPr>
        <w:spacing w:after="0" w:line="240" w:lineRule="auto"/>
        <w:jc w:val="both"/>
        <w:rPr>
          <w:iCs/>
          <w:color w:val="auto"/>
          <w:w w:val="100"/>
          <w:lang w:eastAsia="ru-RU"/>
        </w:rPr>
      </w:pPr>
      <w:r>
        <w:rPr>
          <w:iCs/>
          <w:color w:val="auto"/>
          <w:w w:val="100"/>
          <w:lang w:eastAsia="ru-RU"/>
        </w:rPr>
        <w:t>Редкие голубоватые звёзды мелькали между тучами над нами (1) и небо понемногу расчищалось (2) а тополя на обрывах чернели резче.</w:t>
      </w:r>
    </w:p>
    <w:p w14:paraId="5F4C0E87" w14:textId="77777777" w:rsidR="001516E8" w:rsidRDefault="00090307">
      <w:pPr>
        <w:spacing w:after="0" w:line="240" w:lineRule="auto"/>
        <w:jc w:val="both"/>
        <w:rPr>
          <w:iCs/>
          <w:color w:val="auto"/>
          <w:w w:val="100"/>
          <w:lang w:eastAsia="ru-RU"/>
        </w:rPr>
      </w:pPr>
      <w:r>
        <w:rPr>
          <w:iCs/>
          <w:color w:val="auto"/>
          <w:w w:val="100"/>
          <w:lang w:eastAsia="ru-RU"/>
        </w:rPr>
        <w:t>То ли она не желала его видеть (3) то ли он решил больше</w:t>
      </w:r>
      <w:r>
        <w:rPr>
          <w:iCs/>
          <w:color w:val="auto"/>
          <w:w w:val="100"/>
          <w:lang w:eastAsia="ru-RU"/>
        </w:rPr>
        <w:t xml:space="preserve"> не показываться ей на глаза.</w:t>
      </w:r>
    </w:p>
    <w:p w14:paraId="03D63650" w14:textId="77777777" w:rsidR="001516E8" w:rsidRDefault="00090307">
      <w:pPr>
        <w:spacing w:after="0" w:line="240" w:lineRule="auto"/>
        <w:jc w:val="both"/>
        <w:rPr>
          <w:iCs/>
          <w:color w:val="auto"/>
          <w:w w:val="100"/>
          <w:lang w:eastAsia="ru-RU"/>
        </w:rPr>
      </w:pPr>
      <w:r>
        <w:rPr>
          <w:iCs/>
          <w:color w:val="auto"/>
          <w:w w:val="100"/>
          <w:lang w:eastAsia="ru-RU"/>
        </w:rPr>
        <w:t>В прохладе ночи навязчиво стучали барабаны веялок (4) и слышались резкие голоса.</w:t>
      </w:r>
    </w:p>
    <w:p w14:paraId="4BEE4E03" w14:textId="77777777" w:rsidR="001516E8" w:rsidRDefault="00090307">
      <w:pPr>
        <w:spacing w:after="0" w:line="240" w:lineRule="auto"/>
        <w:jc w:val="both"/>
        <w:rPr>
          <w:iCs/>
          <w:color w:val="auto"/>
          <w:w w:val="100"/>
          <w:lang w:eastAsia="ru-RU"/>
        </w:rPr>
      </w:pPr>
      <w:r>
        <w:rPr>
          <w:iCs/>
          <w:color w:val="auto"/>
          <w:w w:val="100"/>
          <w:lang w:eastAsia="ru-RU"/>
        </w:rPr>
        <w:t>Пахло разнотравьем (5) и было душно.</w:t>
      </w:r>
    </w:p>
    <w:p w14:paraId="1033B6B7" w14:textId="77777777" w:rsidR="001516E8" w:rsidRDefault="001516E8">
      <w:pPr>
        <w:spacing w:after="0" w:line="240" w:lineRule="auto"/>
        <w:jc w:val="both"/>
        <w:rPr>
          <w:b/>
          <w:color w:val="auto"/>
          <w:w w:val="100"/>
        </w:rPr>
      </w:pPr>
    </w:p>
    <w:p w14:paraId="2AF533FE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b/>
          <w:color w:val="auto"/>
          <w:w w:val="100"/>
        </w:rPr>
        <w:t>4.</w:t>
      </w:r>
      <w:r>
        <w:rPr>
          <w:b/>
          <w:i/>
          <w:color w:val="auto"/>
          <w:w w:val="100"/>
        </w:rPr>
        <w:t xml:space="preserve">Пунктуационный анализ </w:t>
      </w:r>
      <w:proofErr w:type="gramStart"/>
      <w:r>
        <w:rPr>
          <w:b/>
          <w:i/>
          <w:color w:val="auto"/>
          <w:w w:val="100"/>
        </w:rPr>
        <w:t>сложноподчинённого  предложения</w:t>
      </w:r>
      <w:proofErr w:type="gramEnd"/>
      <w:r>
        <w:rPr>
          <w:b/>
          <w:i/>
          <w:color w:val="auto"/>
          <w:w w:val="100"/>
        </w:rPr>
        <w:t>.</w:t>
      </w:r>
    </w:p>
    <w:p w14:paraId="1BD862E1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b/>
          <w:color w:val="auto"/>
          <w:w w:val="100"/>
        </w:rPr>
        <w:t>Расставьте знаки препинания в предложениях:</w:t>
      </w:r>
      <w:r>
        <w:rPr>
          <w:color w:val="auto"/>
          <w:w w:val="100"/>
        </w:rPr>
        <w:t xml:space="preserve"> укажит</w:t>
      </w:r>
      <w:r>
        <w:rPr>
          <w:color w:val="auto"/>
          <w:w w:val="100"/>
        </w:rPr>
        <w:t>е цифры, на месте которых в предложениях должны стоять запятые.</w:t>
      </w:r>
    </w:p>
    <w:p w14:paraId="57560FC7" w14:textId="77777777" w:rsidR="001516E8" w:rsidRDefault="00090307">
      <w:pPr>
        <w:spacing w:after="0" w:line="240" w:lineRule="auto"/>
        <w:jc w:val="both"/>
        <w:rPr>
          <w:iCs/>
          <w:color w:val="auto"/>
          <w:w w:val="100"/>
          <w:lang w:eastAsia="ru-RU"/>
        </w:rPr>
      </w:pPr>
      <w:r>
        <w:rPr>
          <w:iCs/>
          <w:color w:val="auto"/>
          <w:w w:val="100"/>
          <w:lang w:eastAsia="ru-RU"/>
        </w:rPr>
        <w:t xml:space="preserve">Ищите людей (1) </w:t>
      </w:r>
      <w:proofErr w:type="gramStart"/>
      <w:r>
        <w:rPr>
          <w:iCs/>
          <w:color w:val="auto"/>
          <w:w w:val="100"/>
          <w:lang w:eastAsia="ru-RU"/>
        </w:rPr>
        <w:t>разговор (2)</w:t>
      </w:r>
      <w:proofErr w:type="gramEnd"/>
      <w:r>
        <w:rPr>
          <w:iCs/>
          <w:color w:val="auto"/>
          <w:w w:val="100"/>
          <w:lang w:eastAsia="ru-RU"/>
        </w:rPr>
        <w:t xml:space="preserve"> с которыми стоил бы хорошей книги (3) и книги (4) чтение которой стоило бы любого разговора.</w:t>
      </w:r>
    </w:p>
    <w:p w14:paraId="1BA82E6B" w14:textId="77777777" w:rsidR="001516E8" w:rsidRDefault="00090307">
      <w:pPr>
        <w:spacing w:after="0" w:line="240" w:lineRule="auto"/>
        <w:jc w:val="both"/>
        <w:rPr>
          <w:iCs/>
          <w:color w:val="auto"/>
          <w:w w:val="100"/>
          <w:lang w:eastAsia="ru-RU"/>
        </w:rPr>
      </w:pPr>
      <w:r>
        <w:rPr>
          <w:iCs/>
          <w:color w:val="auto"/>
          <w:w w:val="100"/>
          <w:lang w:eastAsia="ru-RU"/>
        </w:rPr>
        <w:t>Там (5) где раньше было устье реки (6) тропа взбирается на гору.</w:t>
      </w:r>
    </w:p>
    <w:p w14:paraId="1E0992A5" w14:textId="77777777" w:rsidR="001516E8" w:rsidRDefault="00090307">
      <w:pPr>
        <w:spacing w:after="0" w:line="240" w:lineRule="auto"/>
        <w:jc w:val="both"/>
        <w:rPr>
          <w:iCs/>
          <w:color w:val="auto"/>
          <w:w w:val="100"/>
          <w:lang w:eastAsia="ru-RU"/>
        </w:rPr>
      </w:pPr>
      <w:r>
        <w:rPr>
          <w:iCs/>
          <w:color w:val="auto"/>
          <w:w w:val="100"/>
          <w:lang w:eastAsia="ru-RU"/>
        </w:rPr>
        <w:t>Он ув</w:t>
      </w:r>
      <w:r>
        <w:rPr>
          <w:iCs/>
          <w:color w:val="auto"/>
          <w:w w:val="100"/>
          <w:lang w:eastAsia="ru-RU"/>
        </w:rPr>
        <w:t>ерил командира в том (7</w:t>
      </w:r>
      <w:proofErr w:type="gramStart"/>
      <w:r>
        <w:rPr>
          <w:iCs/>
          <w:color w:val="auto"/>
          <w:w w:val="100"/>
          <w:lang w:eastAsia="ru-RU"/>
        </w:rPr>
        <w:t>)  что</w:t>
      </w:r>
      <w:proofErr w:type="gramEnd"/>
      <w:r>
        <w:rPr>
          <w:iCs/>
          <w:color w:val="auto"/>
          <w:w w:val="100"/>
          <w:lang w:eastAsia="ru-RU"/>
        </w:rPr>
        <w:t xml:space="preserve"> уже неоднократно высаживался здесь (8) и (9) что знает проходы в прибрежных камнях.</w:t>
      </w:r>
    </w:p>
    <w:p w14:paraId="704B7A43" w14:textId="77777777" w:rsidR="001516E8" w:rsidRDefault="001516E8">
      <w:pPr>
        <w:spacing w:after="0" w:line="240" w:lineRule="auto"/>
        <w:jc w:val="both"/>
        <w:rPr>
          <w:color w:val="auto"/>
          <w:w w:val="100"/>
        </w:rPr>
      </w:pPr>
    </w:p>
    <w:p w14:paraId="1A9E50A2" w14:textId="77777777" w:rsidR="001516E8" w:rsidRDefault="00090307">
      <w:pPr>
        <w:spacing w:after="0" w:line="240" w:lineRule="auto"/>
        <w:jc w:val="both"/>
        <w:rPr>
          <w:b/>
          <w:i/>
          <w:color w:val="auto"/>
          <w:w w:val="100"/>
        </w:rPr>
      </w:pPr>
      <w:r>
        <w:rPr>
          <w:b/>
          <w:color w:val="auto"/>
          <w:w w:val="100"/>
        </w:rPr>
        <w:t xml:space="preserve">5. </w:t>
      </w:r>
      <w:r>
        <w:rPr>
          <w:b/>
          <w:i/>
          <w:color w:val="auto"/>
          <w:w w:val="100"/>
        </w:rPr>
        <w:t xml:space="preserve">Синтаксический анализ сложноподчинённого </w:t>
      </w:r>
      <w:proofErr w:type="gramStart"/>
      <w:r>
        <w:rPr>
          <w:b/>
          <w:i/>
          <w:color w:val="auto"/>
          <w:w w:val="100"/>
        </w:rPr>
        <w:t>предложения  с</w:t>
      </w:r>
      <w:proofErr w:type="gramEnd"/>
      <w:r>
        <w:rPr>
          <w:b/>
          <w:i/>
          <w:color w:val="auto"/>
          <w:w w:val="100"/>
        </w:rPr>
        <w:t xml:space="preserve"> несколькими придаточными.</w:t>
      </w:r>
    </w:p>
    <w:p w14:paraId="468806BB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 xml:space="preserve">Определите предложения с </w:t>
      </w:r>
      <w:r>
        <w:rPr>
          <w:b/>
          <w:color w:val="auto"/>
          <w:w w:val="100"/>
        </w:rPr>
        <w:t>последовательным подчинением</w:t>
      </w:r>
      <w:r>
        <w:rPr>
          <w:color w:val="auto"/>
          <w:w w:val="100"/>
        </w:rPr>
        <w:t xml:space="preserve"> пр</w:t>
      </w:r>
      <w:r>
        <w:rPr>
          <w:color w:val="auto"/>
          <w:w w:val="100"/>
        </w:rPr>
        <w:t>идаточных.  Выпишите номера этих предложений.</w:t>
      </w:r>
    </w:p>
    <w:p w14:paraId="6B771065" w14:textId="77777777" w:rsidR="001516E8" w:rsidRDefault="00090307">
      <w:pPr>
        <w:spacing w:after="0" w:line="240" w:lineRule="auto"/>
        <w:jc w:val="both"/>
        <w:rPr>
          <w:iCs/>
          <w:color w:val="auto"/>
          <w:w w:val="100"/>
          <w:lang w:eastAsia="ru-RU"/>
        </w:rPr>
      </w:pPr>
      <w:r>
        <w:rPr>
          <w:iCs/>
          <w:color w:val="auto"/>
          <w:w w:val="100"/>
          <w:lang w:eastAsia="ru-RU"/>
        </w:rPr>
        <w:t>1. Труд составляет самую крепкую и надежную связь между тем человеком, который трудится, и тем обществом, на пользу которого направлен этот труд.</w:t>
      </w:r>
    </w:p>
    <w:p w14:paraId="51BCD213" w14:textId="77777777" w:rsidR="001516E8" w:rsidRDefault="00090307">
      <w:pPr>
        <w:spacing w:after="0" w:line="240" w:lineRule="auto"/>
        <w:jc w:val="both"/>
        <w:rPr>
          <w:iCs/>
          <w:color w:val="auto"/>
          <w:w w:val="100"/>
          <w:lang w:eastAsia="ru-RU"/>
        </w:rPr>
      </w:pPr>
      <w:r>
        <w:rPr>
          <w:iCs/>
          <w:color w:val="auto"/>
          <w:w w:val="100"/>
          <w:lang w:eastAsia="ru-RU"/>
        </w:rPr>
        <w:t>2. Легко работать, когда знаешь, что труд твой ценят.</w:t>
      </w:r>
    </w:p>
    <w:p w14:paraId="53D40595" w14:textId="77777777" w:rsidR="001516E8" w:rsidRDefault="00090307">
      <w:pPr>
        <w:spacing w:after="0" w:line="240" w:lineRule="auto"/>
        <w:jc w:val="both"/>
        <w:rPr>
          <w:iCs/>
          <w:color w:val="auto"/>
          <w:w w:val="100"/>
          <w:lang w:eastAsia="ru-RU"/>
        </w:rPr>
      </w:pPr>
      <w:r>
        <w:rPr>
          <w:iCs/>
          <w:color w:val="auto"/>
          <w:w w:val="100"/>
          <w:lang w:eastAsia="ru-RU"/>
        </w:rPr>
        <w:t>3. Выходил</w:t>
      </w:r>
      <w:r>
        <w:rPr>
          <w:iCs/>
          <w:color w:val="auto"/>
          <w:w w:val="100"/>
          <w:lang w:eastAsia="ru-RU"/>
        </w:rPr>
        <w:t>о, что мы родились слишком поздно и пути к славе для нас закрыты.</w:t>
      </w:r>
    </w:p>
    <w:p w14:paraId="07E70770" w14:textId="77777777" w:rsidR="001516E8" w:rsidRDefault="00090307">
      <w:pPr>
        <w:spacing w:after="0" w:line="240" w:lineRule="auto"/>
        <w:jc w:val="both"/>
        <w:rPr>
          <w:iCs/>
          <w:color w:val="auto"/>
          <w:w w:val="100"/>
          <w:lang w:eastAsia="ru-RU"/>
        </w:rPr>
      </w:pPr>
      <w:r>
        <w:rPr>
          <w:iCs/>
          <w:color w:val="auto"/>
          <w:w w:val="100"/>
          <w:lang w:eastAsia="ru-RU"/>
        </w:rPr>
        <w:t>4. Я подошёл к остановке, где никого не было, потому что автобус только что отошёл.</w:t>
      </w:r>
    </w:p>
    <w:p w14:paraId="45151327" w14:textId="77777777" w:rsidR="001516E8" w:rsidRDefault="001516E8">
      <w:pPr>
        <w:spacing w:after="0" w:line="240" w:lineRule="auto"/>
        <w:jc w:val="both"/>
        <w:rPr>
          <w:color w:val="auto"/>
          <w:w w:val="100"/>
        </w:rPr>
      </w:pPr>
    </w:p>
    <w:p w14:paraId="548C933D" w14:textId="77777777" w:rsidR="001516E8" w:rsidRDefault="00090307">
      <w:pPr>
        <w:spacing w:after="0" w:line="240" w:lineRule="auto"/>
        <w:jc w:val="both"/>
        <w:rPr>
          <w:b/>
          <w:i/>
          <w:color w:val="auto"/>
          <w:w w:val="100"/>
        </w:rPr>
      </w:pPr>
      <w:r>
        <w:rPr>
          <w:b/>
          <w:i/>
          <w:color w:val="auto"/>
          <w:w w:val="100"/>
        </w:rPr>
        <w:lastRenderedPageBreak/>
        <w:t>6. Синтаксический анализ бессоюзного сложного предложения.</w:t>
      </w:r>
    </w:p>
    <w:p w14:paraId="2FF95D5C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 xml:space="preserve">Укажите вариант ответа, в котором дано </w:t>
      </w:r>
      <w:r>
        <w:rPr>
          <w:b/>
          <w:color w:val="auto"/>
          <w:w w:val="100"/>
        </w:rPr>
        <w:t>верное</w:t>
      </w:r>
      <w:r>
        <w:rPr>
          <w:color w:val="auto"/>
          <w:w w:val="100"/>
        </w:rPr>
        <w:t xml:space="preserve"> объяснение постановки </w:t>
      </w:r>
      <w:r>
        <w:rPr>
          <w:b/>
          <w:color w:val="auto"/>
          <w:w w:val="100"/>
        </w:rPr>
        <w:t>двоеточия</w:t>
      </w:r>
      <w:r>
        <w:rPr>
          <w:color w:val="auto"/>
          <w:w w:val="100"/>
        </w:rPr>
        <w:t xml:space="preserve"> в предложении. </w:t>
      </w:r>
    </w:p>
    <w:p w14:paraId="0C7F4FDE" w14:textId="77777777" w:rsidR="001516E8" w:rsidRDefault="00090307">
      <w:pPr>
        <w:spacing w:after="0" w:line="240" w:lineRule="auto"/>
        <w:jc w:val="both"/>
        <w:rPr>
          <w:i/>
          <w:color w:val="auto"/>
          <w:w w:val="100"/>
        </w:rPr>
      </w:pPr>
      <w:r>
        <w:rPr>
          <w:i/>
          <w:color w:val="auto"/>
          <w:w w:val="100"/>
        </w:rPr>
        <w:t>С первым лучом солнца он уже был на ногах: ему предстоял долгий и трудный путь по Гималаям.</w:t>
      </w:r>
    </w:p>
    <w:p w14:paraId="0B27A908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>1) Первая часть БСП называет время совершения действия, о котором гово</w:t>
      </w:r>
      <w:r>
        <w:rPr>
          <w:color w:val="auto"/>
          <w:w w:val="100"/>
        </w:rPr>
        <w:t>рится во второй части.</w:t>
      </w:r>
    </w:p>
    <w:p w14:paraId="0B8C3FEC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>2) Первая часть обозначает условие совершения действия, о котором говорится во второй части.</w:t>
      </w:r>
    </w:p>
    <w:p w14:paraId="1E7CF410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>3) Вторая часть дополняет, раскрывает содержание первой части.</w:t>
      </w:r>
    </w:p>
    <w:p w14:paraId="3AABCD8C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>4) Вторая часть бессоюзного сложного предложения указывает на причину того, о</w:t>
      </w:r>
      <w:r>
        <w:rPr>
          <w:color w:val="auto"/>
          <w:w w:val="100"/>
        </w:rPr>
        <w:t xml:space="preserve"> чём говорится в первой части.</w:t>
      </w:r>
    </w:p>
    <w:p w14:paraId="6BF9557D" w14:textId="77777777" w:rsidR="001516E8" w:rsidRDefault="001516E8">
      <w:pPr>
        <w:spacing w:after="0" w:line="240" w:lineRule="auto"/>
        <w:jc w:val="both"/>
        <w:rPr>
          <w:color w:val="auto"/>
          <w:w w:val="100"/>
        </w:rPr>
      </w:pPr>
    </w:p>
    <w:p w14:paraId="57519040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b/>
          <w:color w:val="auto"/>
          <w:w w:val="100"/>
        </w:rPr>
        <w:t>7.</w:t>
      </w:r>
      <w:r>
        <w:rPr>
          <w:b/>
          <w:i/>
          <w:color w:val="auto"/>
          <w:w w:val="100"/>
        </w:rPr>
        <w:t xml:space="preserve"> Синтаксический анализ </w:t>
      </w:r>
      <w:proofErr w:type="gramStart"/>
      <w:r>
        <w:rPr>
          <w:b/>
          <w:i/>
          <w:color w:val="auto"/>
          <w:w w:val="100"/>
        </w:rPr>
        <w:t>предложения  с</w:t>
      </w:r>
      <w:proofErr w:type="gramEnd"/>
      <w:r>
        <w:rPr>
          <w:b/>
          <w:i/>
          <w:color w:val="auto"/>
          <w:w w:val="100"/>
        </w:rPr>
        <w:t xml:space="preserve"> разными видами связи.</w:t>
      </w:r>
    </w:p>
    <w:p w14:paraId="6F17BA31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 xml:space="preserve">Среди предложений 1–5 найдите сложное предложение </w:t>
      </w:r>
      <w:r>
        <w:rPr>
          <w:b/>
          <w:color w:val="auto"/>
          <w:w w:val="100"/>
        </w:rPr>
        <w:t>бессоюзной и союзной сочинительной связью</w:t>
      </w:r>
      <w:r>
        <w:rPr>
          <w:color w:val="auto"/>
          <w:w w:val="100"/>
        </w:rPr>
        <w:t xml:space="preserve"> между частями. Напишите номер этого предложения.</w:t>
      </w:r>
    </w:p>
    <w:p w14:paraId="7C4EECEC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>(</w:t>
      </w:r>
      <w:proofErr w:type="gramStart"/>
      <w:r>
        <w:rPr>
          <w:color w:val="auto"/>
          <w:w w:val="100"/>
        </w:rPr>
        <w:t>1)Однажды</w:t>
      </w:r>
      <w:proofErr w:type="gramEnd"/>
      <w:r>
        <w:rPr>
          <w:color w:val="auto"/>
          <w:w w:val="100"/>
        </w:rPr>
        <w:t xml:space="preserve">, охотясь в невысоких холмах Приуралья, я набрёл на табунок серых куропаток. </w:t>
      </w:r>
    </w:p>
    <w:p w14:paraId="7AE41523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>(</w:t>
      </w:r>
      <w:proofErr w:type="gramStart"/>
      <w:r>
        <w:rPr>
          <w:color w:val="auto"/>
          <w:w w:val="100"/>
        </w:rPr>
        <w:t>2)Собака</w:t>
      </w:r>
      <w:proofErr w:type="gramEnd"/>
      <w:r>
        <w:rPr>
          <w:color w:val="auto"/>
          <w:w w:val="100"/>
        </w:rPr>
        <w:t xml:space="preserve"> моя резко потянула к кустам, и куропатки взлетели кучно, всей стайкой. (3)Я выстрелил неудачно, сразу задев </w:t>
      </w:r>
      <w:r>
        <w:rPr>
          <w:color w:val="auto"/>
          <w:w w:val="100"/>
        </w:rPr>
        <w:t xml:space="preserve">спуски обоих курков, дробь хлестнула по краю табунка, и на землю упала только одна птица. </w:t>
      </w:r>
    </w:p>
    <w:p w14:paraId="1B0BE637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>(</w:t>
      </w:r>
      <w:proofErr w:type="gramStart"/>
      <w:r>
        <w:rPr>
          <w:color w:val="auto"/>
          <w:w w:val="100"/>
        </w:rPr>
        <w:t>4)Облачко</w:t>
      </w:r>
      <w:proofErr w:type="gramEnd"/>
      <w:r>
        <w:rPr>
          <w:color w:val="auto"/>
          <w:w w:val="100"/>
        </w:rPr>
        <w:t xml:space="preserve"> серого пуха долго стояло над шиповником, нехотя осыпая на землю лёгкие серые пушинки — я стрелял близко. </w:t>
      </w:r>
    </w:p>
    <w:p w14:paraId="328B8141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>(5)Я пошёл подбирать убитую птицу, легко нашёл е</w:t>
      </w:r>
      <w:r>
        <w:rPr>
          <w:color w:val="auto"/>
          <w:w w:val="100"/>
        </w:rPr>
        <w:t xml:space="preserve">ё на чистой </w:t>
      </w:r>
      <w:proofErr w:type="spellStart"/>
      <w:r>
        <w:rPr>
          <w:color w:val="auto"/>
          <w:w w:val="100"/>
        </w:rPr>
        <w:t>пролысинке</w:t>
      </w:r>
      <w:proofErr w:type="spellEnd"/>
      <w:r>
        <w:rPr>
          <w:color w:val="auto"/>
          <w:w w:val="100"/>
        </w:rPr>
        <w:t xml:space="preserve"> среди кустов, нагнулся и невольно отдёрнул руку. </w:t>
      </w:r>
    </w:p>
    <w:p w14:paraId="2CEA7A13" w14:textId="77777777" w:rsidR="001516E8" w:rsidRDefault="001516E8">
      <w:pPr>
        <w:spacing w:after="0" w:line="240" w:lineRule="auto"/>
        <w:jc w:val="both"/>
        <w:rPr>
          <w:color w:val="auto"/>
          <w:w w:val="100"/>
        </w:rPr>
      </w:pPr>
    </w:p>
    <w:p w14:paraId="3A59EE1D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b/>
          <w:color w:val="auto"/>
          <w:w w:val="100"/>
        </w:rPr>
        <w:t>8.</w:t>
      </w:r>
      <w:r>
        <w:rPr>
          <w:b/>
          <w:i/>
          <w:color w:val="auto"/>
          <w:w w:val="100"/>
        </w:rPr>
        <w:t>Синтаксический анализ словосочетания.</w:t>
      </w:r>
    </w:p>
    <w:p w14:paraId="2710A5C1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 xml:space="preserve">Замените словосочетание </w:t>
      </w:r>
      <w:r>
        <w:rPr>
          <w:b/>
          <w:bCs/>
          <w:color w:val="auto"/>
          <w:w w:val="100"/>
          <w:lang w:eastAsia="ru-RU"/>
        </w:rPr>
        <w:t>«дворец из мрамора»</w:t>
      </w:r>
      <w:r>
        <w:rPr>
          <w:color w:val="auto"/>
          <w:w w:val="100"/>
          <w:lang w:eastAsia="ru-RU"/>
        </w:rPr>
        <w:t xml:space="preserve">, построенное на основе управления, синонимичным словосочетанием со связью </w:t>
      </w:r>
      <w:r>
        <w:rPr>
          <w:b/>
          <w:bCs/>
          <w:color w:val="auto"/>
          <w:w w:val="100"/>
          <w:lang w:eastAsia="ru-RU"/>
        </w:rPr>
        <w:t>согласование</w:t>
      </w:r>
      <w:r>
        <w:rPr>
          <w:color w:val="auto"/>
          <w:w w:val="100"/>
          <w:lang w:eastAsia="ru-RU"/>
        </w:rPr>
        <w:t>. Напишите п</w:t>
      </w:r>
      <w:r>
        <w:rPr>
          <w:color w:val="auto"/>
          <w:w w:val="100"/>
          <w:lang w:eastAsia="ru-RU"/>
        </w:rPr>
        <w:t>олучившееся словосочетание.</w:t>
      </w:r>
    </w:p>
    <w:p w14:paraId="44B3A113" w14:textId="77777777" w:rsidR="001516E8" w:rsidRDefault="001516E8">
      <w:pPr>
        <w:spacing w:after="0" w:line="240" w:lineRule="auto"/>
        <w:jc w:val="both"/>
        <w:rPr>
          <w:b/>
          <w:color w:val="auto"/>
          <w:w w:val="100"/>
        </w:rPr>
      </w:pPr>
    </w:p>
    <w:p w14:paraId="3A372614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b/>
          <w:color w:val="auto"/>
          <w:w w:val="100"/>
        </w:rPr>
        <w:t>9.</w:t>
      </w:r>
      <w:r>
        <w:rPr>
          <w:b/>
          <w:i/>
          <w:color w:val="auto"/>
          <w:w w:val="100"/>
        </w:rPr>
        <w:t>Орфографический анализ.</w:t>
      </w:r>
    </w:p>
    <w:p w14:paraId="70BC8E60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 xml:space="preserve">Укажите варианты ответов, в которых дано </w:t>
      </w:r>
      <w:r>
        <w:rPr>
          <w:b/>
          <w:color w:val="auto"/>
          <w:w w:val="100"/>
        </w:rPr>
        <w:t>верное</w:t>
      </w:r>
      <w:r>
        <w:rPr>
          <w:color w:val="auto"/>
          <w:w w:val="100"/>
        </w:rPr>
        <w:t xml:space="preserve"> объяснение написания выделенного слова. Запишите номера этих ответов.</w:t>
      </w:r>
    </w:p>
    <w:p w14:paraId="0CAEF329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 xml:space="preserve">1)ПРЕЛЮБОПЫТНЕЙШИЕ — написание приставки зависит от его лексического </w:t>
      </w:r>
      <w:r>
        <w:rPr>
          <w:color w:val="auto"/>
          <w:w w:val="100"/>
          <w:lang w:eastAsia="ru-RU"/>
        </w:rPr>
        <w:t>значения.</w:t>
      </w:r>
    </w:p>
    <w:p w14:paraId="2EB33028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2)ПАРАЛИЗОВАНЫ — в краткой форме имени прилагательного пишется столько же Н, сколько и в полной форме этого прилагательного.</w:t>
      </w:r>
    </w:p>
    <w:p w14:paraId="2B4B3437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3)РАСШАТЫВАТЬ — на конце приставки перед буквой, обозначающей глухой согласный звук, пишется буква С.</w:t>
      </w:r>
    </w:p>
    <w:p w14:paraId="7F1EF8F8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 xml:space="preserve">4)ШОКИРОВАННЫЙ — в </w:t>
      </w:r>
      <w:r>
        <w:rPr>
          <w:color w:val="auto"/>
          <w:w w:val="100"/>
          <w:lang w:eastAsia="ru-RU"/>
        </w:rPr>
        <w:t>полных страдательных причастиях прошедшего времени пишется НН.</w:t>
      </w:r>
    </w:p>
    <w:p w14:paraId="62423DE0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5)ВЫБИРАТЬ — написание безударной чередующейся гласной в корне слова зависит от его лексического значения.</w:t>
      </w:r>
    </w:p>
    <w:p w14:paraId="224C96EA" w14:textId="77777777" w:rsidR="001516E8" w:rsidRDefault="001516E8">
      <w:pPr>
        <w:spacing w:after="0" w:line="240" w:lineRule="auto"/>
        <w:jc w:val="both"/>
        <w:rPr>
          <w:color w:val="auto"/>
          <w:w w:val="100"/>
          <w:lang w:eastAsia="ru-RU"/>
        </w:rPr>
      </w:pPr>
    </w:p>
    <w:p w14:paraId="6F464EFE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b/>
          <w:color w:val="auto"/>
          <w:w w:val="100"/>
          <w:lang w:eastAsia="ru-RU"/>
        </w:rPr>
        <w:t>10.</w:t>
      </w:r>
      <w:r>
        <w:rPr>
          <w:color w:val="auto"/>
          <w:w w:val="100"/>
          <w:lang w:eastAsia="ru-RU"/>
        </w:rPr>
        <w:t xml:space="preserve"> </w:t>
      </w:r>
      <w:r>
        <w:rPr>
          <w:b/>
        </w:rPr>
        <w:t xml:space="preserve">В </w:t>
      </w:r>
      <w:proofErr w:type="gramStart"/>
      <w:r>
        <w:rPr>
          <w:b/>
        </w:rPr>
        <w:t>каком  ряду</w:t>
      </w:r>
      <w:proofErr w:type="gramEnd"/>
      <w:r>
        <w:rPr>
          <w:b/>
        </w:rPr>
        <w:t xml:space="preserve"> в обоих словах на месте пропуска пишется  НН ?</w:t>
      </w:r>
    </w:p>
    <w:p w14:paraId="77516B1E" w14:textId="77777777" w:rsidR="001516E8" w:rsidRDefault="00090307">
      <w:pPr>
        <w:spacing w:after="0" w:line="240" w:lineRule="auto"/>
        <w:jc w:val="both"/>
      </w:pPr>
      <w:r>
        <w:rPr>
          <w:b/>
        </w:rPr>
        <w:t>1)</w:t>
      </w:r>
      <w:proofErr w:type="spellStart"/>
      <w:r>
        <w:t>медле</w:t>
      </w:r>
      <w:proofErr w:type="spellEnd"/>
      <w:r>
        <w:t>…</w:t>
      </w:r>
      <w:proofErr w:type="spellStart"/>
      <w:proofErr w:type="gramStart"/>
      <w:r>
        <w:t>ая</w:t>
      </w:r>
      <w:proofErr w:type="spellEnd"/>
      <w:r>
        <w:t xml:space="preserve">  ходьба</w:t>
      </w:r>
      <w:proofErr w:type="gramEnd"/>
      <w:r>
        <w:t xml:space="preserve">, </w:t>
      </w:r>
      <w:r>
        <w:t xml:space="preserve"> </w:t>
      </w:r>
      <w:proofErr w:type="spellStart"/>
      <w:r>
        <w:t>газирова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 вода      </w:t>
      </w:r>
      <w:r>
        <w:rPr>
          <w:b/>
        </w:rPr>
        <w:t>3)</w:t>
      </w:r>
      <w:r>
        <w:t xml:space="preserve"> статьи  </w:t>
      </w:r>
      <w:proofErr w:type="spellStart"/>
      <w:r>
        <w:t>прочита</w:t>
      </w:r>
      <w:proofErr w:type="spellEnd"/>
      <w:r>
        <w:t xml:space="preserve">…ы,   письмо  </w:t>
      </w:r>
      <w:proofErr w:type="spellStart"/>
      <w:r>
        <w:t>написа</w:t>
      </w:r>
      <w:proofErr w:type="spellEnd"/>
      <w:r>
        <w:t>…о</w:t>
      </w:r>
    </w:p>
    <w:p w14:paraId="0987600D" w14:textId="77777777" w:rsidR="001516E8" w:rsidRDefault="00090307">
      <w:pPr>
        <w:spacing w:after="0" w:line="240" w:lineRule="auto"/>
        <w:jc w:val="both"/>
      </w:pPr>
      <w:r>
        <w:rPr>
          <w:b/>
        </w:rPr>
        <w:t>2)</w:t>
      </w:r>
      <w:r>
        <w:t xml:space="preserve">.  </w:t>
      </w:r>
      <w:proofErr w:type="spellStart"/>
      <w:r>
        <w:t>ледя</w:t>
      </w:r>
      <w:proofErr w:type="spellEnd"/>
      <w:r>
        <w:t>…</w:t>
      </w:r>
      <w:proofErr w:type="spellStart"/>
      <w:proofErr w:type="gramStart"/>
      <w:r>
        <w:t>ая</w:t>
      </w:r>
      <w:proofErr w:type="spellEnd"/>
      <w:r>
        <w:t xml:space="preserve">  горка</w:t>
      </w:r>
      <w:proofErr w:type="gramEnd"/>
      <w:r>
        <w:t>,  письме…</w:t>
      </w:r>
      <w:proofErr w:type="spellStart"/>
      <w:r>
        <w:t>ый</w:t>
      </w:r>
      <w:proofErr w:type="spellEnd"/>
      <w:r>
        <w:t xml:space="preserve">  стол          </w:t>
      </w:r>
      <w:r>
        <w:rPr>
          <w:b/>
        </w:rPr>
        <w:t>4)</w:t>
      </w:r>
      <w:r>
        <w:t xml:space="preserve"> гуси…</w:t>
      </w:r>
      <w:proofErr w:type="spellStart"/>
      <w:r>
        <w:t>ое</w:t>
      </w:r>
      <w:proofErr w:type="spellEnd"/>
      <w:r>
        <w:t xml:space="preserve"> перо, </w:t>
      </w:r>
      <w:proofErr w:type="spellStart"/>
      <w:r>
        <w:t>безветре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 погода.</w:t>
      </w:r>
    </w:p>
    <w:p w14:paraId="297C99D5" w14:textId="77777777" w:rsidR="001516E8" w:rsidRDefault="001516E8">
      <w:pPr>
        <w:spacing w:after="0" w:line="240" w:lineRule="auto"/>
        <w:jc w:val="both"/>
      </w:pPr>
    </w:p>
    <w:p w14:paraId="2C264251" w14:textId="77777777" w:rsidR="001516E8" w:rsidRDefault="00090307">
      <w:pPr>
        <w:spacing w:after="0" w:line="240" w:lineRule="auto"/>
        <w:jc w:val="both"/>
      </w:pPr>
      <w:r>
        <w:rPr>
          <w:b/>
        </w:rPr>
        <w:t>11</w:t>
      </w:r>
      <w:r>
        <w:t xml:space="preserve">. Прочитайте текст. Вставьте пропущенные буквы. Укажите все цифры, на месте которых пишется буква </w:t>
      </w:r>
      <w:r>
        <w:rPr>
          <w:b/>
        </w:rPr>
        <w:t>А.</w:t>
      </w:r>
    </w:p>
    <w:p w14:paraId="52CAF145" w14:textId="77777777" w:rsidR="001516E8" w:rsidRDefault="00090307">
      <w:pPr>
        <w:pStyle w:val="leftmargin"/>
        <w:spacing w:beforeAutospacing="0" w:after="0" w:afterAutospacing="0"/>
        <w:jc w:val="both"/>
      </w:pPr>
      <w:r>
        <w:t>Ме</w:t>
      </w:r>
      <w:r>
        <w:t xml:space="preserve">ждуцарствие тишины и </w:t>
      </w:r>
      <w:proofErr w:type="spellStart"/>
      <w:proofErr w:type="gramStart"/>
      <w:r>
        <w:t>гр</w:t>
      </w:r>
      <w:proofErr w:type="spellEnd"/>
      <w:r>
        <w:rPr>
          <w:rStyle w:val="supword"/>
        </w:rPr>
        <w:t>(</w:t>
      </w:r>
      <w:proofErr w:type="gramEnd"/>
      <w:r>
        <w:rPr>
          <w:rStyle w:val="supword"/>
        </w:rPr>
        <w:t>1)</w:t>
      </w:r>
      <w:r>
        <w:rPr>
          <w:rStyle w:val="supcont"/>
        </w:rPr>
        <w:t>..</w:t>
      </w:r>
      <w:proofErr w:type="spellStart"/>
      <w:r>
        <w:t>зы</w:t>
      </w:r>
      <w:proofErr w:type="spellEnd"/>
      <w:r>
        <w:t xml:space="preserve"> было закончен</w:t>
      </w:r>
      <w:r>
        <w:rPr>
          <w:rStyle w:val="supword"/>
        </w:rPr>
        <w:t>(2)</w:t>
      </w:r>
      <w:r>
        <w:rPr>
          <w:rStyle w:val="supcont"/>
        </w:rPr>
        <w:t>..</w:t>
      </w:r>
      <w:r>
        <w:t xml:space="preserve"> </w:t>
      </w:r>
      <w:r>
        <w:rPr>
          <w:rStyle w:val="supword"/>
        </w:rPr>
        <w:t>(3</w:t>
      </w:r>
      <w:proofErr w:type="gramStart"/>
      <w:r>
        <w:rPr>
          <w:rStyle w:val="supword"/>
        </w:rPr>
        <w:t>)</w:t>
      </w:r>
      <w:r>
        <w:rPr>
          <w:rStyle w:val="supcont"/>
        </w:rPr>
        <w:t>..</w:t>
      </w:r>
      <w:proofErr w:type="spellStart"/>
      <w:proofErr w:type="gramEnd"/>
      <w:r>
        <w:t>глушительным</w:t>
      </w:r>
      <w:proofErr w:type="spellEnd"/>
      <w:r>
        <w:t xml:space="preserve"> шквалом дождя, взявшим теперь быстр</w:t>
      </w:r>
      <w:r>
        <w:rPr>
          <w:rStyle w:val="supword"/>
        </w:rPr>
        <w:t>(4)</w:t>
      </w:r>
      <w:r>
        <w:rPr>
          <w:rStyle w:val="supcont"/>
        </w:rPr>
        <w:t>..</w:t>
      </w:r>
      <w:r>
        <w:t xml:space="preserve">ту курьерского поезда. Под этим </w:t>
      </w:r>
      <w:proofErr w:type="gramStart"/>
      <w:r>
        <w:t>н</w:t>
      </w:r>
      <w:r>
        <w:rPr>
          <w:rStyle w:val="supword"/>
        </w:rPr>
        <w:t>(</w:t>
      </w:r>
      <w:proofErr w:type="gramEnd"/>
      <w:r>
        <w:rPr>
          <w:rStyle w:val="supword"/>
        </w:rPr>
        <w:t>5)</w:t>
      </w:r>
      <w:r>
        <w:rPr>
          <w:rStyle w:val="supcont"/>
        </w:rPr>
        <w:t>..</w:t>
      </w:r>
      <w:proofErr w:type="spellStart"/>
      <w:r>
        <w:t>пором</w:t>
      </w:r>
      <w:proofErr w:type="spellEnd"/>
      <w:r>
        <w:t xml:space="preserve"> деревья </w:t>
      </w:r>
      <w:proofErr w:type="spellStart"/>
      <w:r>
        <w:t>скл</w:t>
      </w:r>
      <w:proofErr w:type="spellEnd"/>
      <w:r>
        <w:rPr>
          <w:rStyle w:val="supword"/>
        </w:rPr>
        <w:t>(6)</w:t>
      </w:r>
      <w:r>
        <w:rPr>
          <w:rStyle w:val="supcont"/>
        </w:rPr>
        <w:t>..</w:t>
      </w:r>
      <w:proofErr w:type="spellStart"/>
      <w:r>
        <w:t>нились</w:t>
      </w:r>
      <w:proofErr w:type="spellEnd"/>
      <w:r>
        <w:t xml:space="preserve"> под </w:t>
      </w:r>
      <w:proofErr w:type="spellStart"/>
      <w:r>
        <w:t>тридц</w:t>
      </w:r>
      <w:proofErr w:type="spellEnd"/>
      <w:r>
        <w:rPr>
          <w:rStyle w:val="supword"/>
        </w:rPr>
        <w:t>(7)</w:t>
      </w:r>
      <w:r>
        <w:rPr>
          <w:rStyle w:val="supcont"/>
        </w:rPr>
        <w:t>..</w:t>
      </w:r>
      <w:proofErr w:type="spellStart"/>
      <w:r>
        <w:t>тиградусным</w:t>
      </w:r>
      <w:proofErr w:type="spellEnd"/>
      <w:r>
        <w:t xml:space="preserve"> углом. Мелкая </w:t>
      </w:r>
      <w:proofErr w:type="gramStart"/>
      <w:r>
        <w:t>пор</w:t>
      </w:r>
      <w:r>
        <w:rPr>
          <w:rStyle w:val="supword"/>
        </w:rPr>
        <w:t>(</w:t>
      </w:r>
      <w:proofErr w:type="gramEnd"/>
      <w:r>
        <w:rPr>
          <w:rStyle w:val="supword"/>
        </w:rPr>
        <w:t>8)</w:t>
      </w:r>
      <w:r>
        <w:rPr>
          <w:rStyle w:val="supcont"/>
        </w:rPr>
        <w:t>..</w:t>
      </w:r>
      <w:proofErr w:type="spellStart"/>
      <w:r>
        <w:t>сль</w:t>
      </w:r>
      <w:proofErr w:type="spellEnd"/>
      <w:r>
        <w:t xml:space="preserve"> </w:t>
      </w:r>
      <w:proofErr w:type="spellStart"/>
      <w:r>
        <w:t>отч</w:t>
      </w:r>
      <w:proofErr w:type="spellEnd"/>
      <w:r>
        <w:rPr>
          <w:rStyle w:val="supword"/>
        </w:rPr>
        <w:t>(9)</w:t>
      </w:r>
      <w:r>
        <w:rPr>
          <w:rStyle w:val="supcont"/>
        </w:rPr>
        <w:t>..</w:t>
      </w:r>
      <w:proofErr w:type="spellStart"/>
      <w:r>
        <w:t>янн</w:t>
      </w:r>
      <w:proofErr w:type="spellEnd"/>
      <w:r>
        <w:rPr>
          <w:rStyle w:val="supword"/>
        </w:rPr>
        <w:t>(10)</w:t>
      </w:r>
      <w:r>
        <w:rPr>
          <w:rStyle w:val="supcont"/>
        </w:rPr>
        <w:t>..</w:t>
      </w:r>
      <w:r>
        <w:t xml:space="preserve"> </w:t>
      </w:r>
      <w:proofErr w:type="spellStart"/>
      <w:r>
        <w:t>задр</w:t>
      </w:r>
      <w:proofErr w:type="spellEnd"/>
      <w:r>
        <w:rPr>
          <w:rStyle w:val="supword"/>
        </w:rPr>
        <w:t>(11)</w:t>
      </w:r>
      <w:r>
        <w:rPr>
          <w:rStyle w:val="supcont"/>
        </w:rPr>
        <w:t>..</w:t>
      </w:r>
      <w:r>
        <w:t>жала, как в лих</w:t>
      </w:r>
      <w:r>
        <w:rPr>
          <w:rStyle w:val="supword"/>
        </w:rPr>
        <w:t>(12)</w:t>
      </w:r>
      <w:r>
        <w:rPr>
          <w:rStyle w:val="supcont"/>
        </w:rPr>
        <w:t>..</w:t>
      </w:r>
      <w:proofErr w:type="spellStart"/>
      <w:r>
        <w:t>радке</w:t>
      </w:r>
      <w:proofErr w:type="spellEnd"/>
      <w:r>
        <w:t>. Всё понеслось меж стволов: листья, сучья, разный древесный сор.</w:t>
      </w:r>
    </w:p>
    <w:p w14:paraId="4E96C7B8" w14:textId="77777777" w:rsidR="001516E8" w:rsidRDefault="001516E8">
      <w:pPr>
        <w:pStyle w:val="leftmargin"/>
        <w:spacing w:beforeAutospacing="0" w:after="0" w:afterAutospacing="0"/>
        <w:jc w:val="both"/>
      </w:pPr>
    </w:p>
    <w:p w14:paraId="0978CE04" w14:textId="77777777" w:rsidR="001516E8" w:rsidRDefault="00090307">
      <w:pPr>
        <w:pStyle w:val="leftmargin"/>
        <w:spacing w:beforeAutospacing="0" w:after="0" w:afterAutospacing="0"/>
        <w:jc w:val="both"/>
      </w:pPr>
      <w:r>
        <w:rPr>
          <w:b/>
        </w:rPr>
        <w:t>12.</w:t>
      </w:r>
      <w:r>
        <w:t xml:space="preserve"> Раскройте скобки и запишите слово «</w:t>
      </w:r>
      <w:r>
        <w:rPr>
          <w:b/>
          <w:bCs/>
        </w:rPr>
        <w:t>тренер</w:t>
      </w:r>
      <w:r>
        <w:t xml:space="preserve">» в соответствующей форме, соблюдая нормы современного русского литературного языка. </w:t>
      </w:r>
    </w:p>
    <w:p w14:paraId="7A841FB4" w14:textId="77777777" w:rsidR="001516E8" w:rsidRDefault="00090307">
      <w:pPr>
        <w:pStyle w:val="ab"/>
        <w:spacing w:beforeAutospacing="0" w:after="0" w:afterAutospacing="0"/>
        <w:jc w:val="both"/>
      </w:pPr>
      <w:r>
        <w:rPr>
          <w:i/>
          <w:iCs/>
        </w:rPr>
        <w:t>Наши (</w:t>
      </w:r>
      <w:proofErr w:type="gramStart"/>
      <w:r>
        <w:rPr>
          <w:i/>
          <w:iCs/>
        </w:rPr>
        <w:t>тренер)  —</w:t>
      </w:r>
      <w:proofErr w:type="gramEnd"/>
      <w:r>
        <w:rPr>
          <w:i/>
          <w:iCs/>
        </w:rPr>
        <w:t xml:space="preserve"> живые лег</w:t>
      </w:r>
      <w:r>
        <w:rPr>
          <w:i/>
          <w:iCs/>
        </w:rPr>
        <w:t>енды российского фигурного катания.</w:t>
      </w:r>
    </w:p>
    <w:p w14:paraId="39C13BB2" w14:textId="77777777" w:rsidR="001516E8" w:rsidRDefault="001516E8">
      <w:pPr>
        <w:spacing w:after="0" w:line="240" w:lineRule="auto"/>
        <w:jc w:val="both"/>
        <w:rPr>
          <w:b/>
          <w:color w:val="auto"/>
          <w:w w:val="100"/>
        </w:rPr>
      </w:pPr>
    </w:p>
    <w:p w14:paraId="451BE684" w14:textId="77777777" w:rsidR="001516E8" w:rsidRDefault="00090307">
      <w:pPr>
        <w:spacing w:after="0" w:line="240" w:lineRule="auto"/>
        <w:jc w:val="center"/>
        <w:rPr>
          <w:b/>
          <w:color w:val="auto"/>
          <w:w w:val="100"/>
        </w:rPr>
      </w:pPr>
      <w:r>
        <w:rPr>
          <w:b/>
          <w:color w:val="auto"/>
          <w:w w:val="100"/>
        </w:rPr>
        <w:t>Часть 2</w:t>
      </w:r>
    </w:p>
    <w:p w14:paraId="5A674166" w14:textId="77777777" w:rsidR="001516E8" w:rsidRDefault="00090307">
      <w:pPr>
        <w:spacing w:after="0" w:line="240" w:lineRule="auto"/>
        <w:jc w:val="both"/>
        <w:rPr>
          <w:b/>
          <w:color w:val="auto"/>
          <w:w w:val="100"/>
        </w:rPr>
      </w:pPr>
      <w:r>
        <w:rPr>
          <w:b/>
          <w:color w:val="auto"/>
          <w:w w:val="100"/>
        </w:rPr>
        <w:t>Прочитайте текст и выполните задания 13–15.</w:t>
      </w:r>
    </w:p>
    <w:p w14:paraId="4644D207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</w:rPr>
        <w:tab/>
      </w:r>
      <w:r>
        <w:rPr>
          <w:color w:val="auto"/>
          <w:w w:val="100"/>
          <w:lang w:eastAsia="ru-RU"/>
        </w:rPr>
        <w:t>(1)В поезде на Владивосток в купе со мной ехали молодожёны Галя и Юра, выпускники Московского медицинского института. (</w:t>
      </w:r>
      <w:proofErr w:type="gramStart"/>
      <w:r>
        <w:rPr>
          <w:color w:val="auto"/>
          <w:w w:val="100"/>
          <w:lang w:eastAsia="ru-RU"/>
        </w:rPr>
        <w:t>2)Галя</w:t>
      </w:r>
      <w:proofErr w:type="gramEnd"/>
      <w:r>
        <w:rPr>
          <w:color w:val="auto"/>
          <w:w w:val="100"/>
          <w:lang w:eastAsia="ru-RU"/>
        </w:rPr>
        <w:t xml:space="preserve"> и Юра были хирурги. (</w:t>
      </w:r>
      <w:proofErr w:type="gramStart"/>
      <w:r>
        <w:rPr>
          <w:color w:val="auto"/>
          <w:w w:val="100"/>
          <w:lang w:eastAsia="ru-RU"/>
        </w:rPr>
        <w:t>3)Правда</w:t>
      </w:r>
      <w:proofErr w:type="gramEnd"/>
      <w:r>
        <w:rPr>
          <w:color w:val="auto"/>
          <w:w w:val="100"/>
          <w:lang w:eastAsia="ru-RU"/>
        </w:rPr>
        <w:t xml:space="preserve">, </w:t>
      </w:r>
      <w:r>
        <w:rPr>
          <w:color w:val="auto"/>
          <w:w w:val="100"/>
          <w:lang w:eastAsia="ru-RU"/>
        </w:rPr>
        <w:t>больнице нужен был только один хирург, и Галя решила пока работать терапевтом. (</w:t>
      </w:r>
      <w:proofErr w:type="gramStart"/>
      <w:r>
        <w:rPr>
          <w:color w:val="auto"/>
          <w:w w:val="100"/>
          <w:lang w:eastAsia="ru-RU"/>
        </w:rPr>
        <w:t>4)Они</w:t>
      </w:r>
      <w:proofErr w:type="gramEnd"/>
      <w:r>
        <w:rPr>
          <w:color w:val="auto"/>
          <w:w w:val="100"/>
          <w:lang w:eastAsia="ru-RU"/>
        </w:rPr>
        <w:t xml:space="preserve"> везли с собой рюкзак с вещами и два огромных чемодана с медицинской литературой и медикаментами.</w:t>
      </w:r>
    </w:p>
    <w:p w14:paraId="593A2691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(5)А медикаменты зачем? — спросил я.</w:t>
      </w:r>
    </w:p>
    <w:p w14:paraId="26E66238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 xml:space="preserve">— (6)А как же? — поспешно сказала </w:t>
      </w:r>
      <w:r>
        <w:rPr>
          <w:color w:val="auto"/>
          <w:w w:val="100"/>
          <w:lang w:eastAsia="ru-RU"/>
        </w:rPr>
        <w:t>Галя. — (</w:t>
      </w:r>
      <w:proofErr w:type="gramStart"/>
      <w:r>
        <w:rPr>
          <w:color w:val="auto"/>
          <w:w w:val="100"/>
          <w:lang w:eastAsia="ru-RU"/>
        </w:rPr>
        <w:t>7)Там</w:t>
      </w:r>
      <w:proofErr w:type="gramEnd"/>
      <w:r>
        <w:rPr>
          <w:color w:val="auto"/>
          <w:w w:val="100"/>
          <w:lang w:eastAsia="ru-RU"/>
        </w:rPr>
        <w:t xml:space="preserve"> же нет редких лекарств, и Юрин папа посоветовал нам взять самые необходимые. (</w:t>
      </w:r>
      <w:proofErr w:type="gramStart"/>
      <w:r>
        <w:rPr>
          <w:color w:val="auto"/>
          <w:w w:val="100"/>
          <w:lang w:eastAsia="ru-RU"/>
        </w:rPr>
        <w:t>8)Папа</w:t>
      </w:r>
      <w:proofErr w:type="gramEnd"/>
      <w:r>
        <w:rPr>
          <w:color w:val="auto"/>
          <w:w w:val="100"/>
          <w:lang w:eastAsia="ru-RU"/>
        </w:rPr>
        <w:t xml:space="preserve"> у Юры хирург, и какой! (</w:t>
      </w:r>
      <w:proofErr w:type="gramStart"/>
      <w:r>
        <w:rPr>
          <w:color w:val="auto"/>
          <w:w w:val="100"/>
          <w:lang w:eastAsia="ru-RU"/>
        </w:rPr>
        <w:t>9)Он</w:t>
      </w:r>
      <w:proofErr w:type="gramEnd"/>
      <w:r>
        <w:rPr>
          <w:color w:val="auto"/>
          <w:w w:val="100"/>
          <w:lang w:eastAsia="ru-RU"/>
        </w:rPr>
        <w:t xml:space="preserve"> Юре подарил замечательные хирургические инструменты!</w:t>
      </w:r>
    </w:p>
    <w:p w14:paraId="6F52B424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10)По</w:t>
      </w:r>
      <w:proofErr w:type="gramEnd"/>
      <w:r>
        <w:rPr>
          <w:color w:val="auto"/>
          <w:w w:val="100"/>
          <w:lang w:eastAsia="ru-RU"/>
        </w:rPr>
        <w:t xml:space="preserve"> наследству, значит, профессия? — спросил четвёртый наш сосед, стр</w:t>
      </w:r>
      <w:r>
        <w:rPr>
          <w:color w:val="auto"/>
          <w:w w:val="100"/>
          <w:lang w:eastAsia="ru-RU"/>
        </w:rPr>
        <w:t>оитель из Сибири.</w:t>
      </w:r>
    </w:p>
    <w:p w14:paraId="52D5B2F3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11)Конечно</w:t>
      </w:r>
      <w:proofErr w:type="gramEnd"/>
      <w:r>
        <w:rPr>
          <w:color w:val="auto"/>
          <w:w w:val="100"/>
          <w:lang w:eastAsia="ru-RU"/>
        </w:rPr>
        <w:t>, — улыбнулся Юра.</w:t>
      </w:r>
    </w:p>
    <w:p w14:paraId="6B3F0771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12)Это</w:t>
      </w:r>
      <w:proofErr w:type="gramEnd"/>
      <w:r>
        <w:rPr>
          <w:color w:val="auto"/>
          <w:w w:val="100"/>
          <w:lang w:eastAsia="ru-RU"/>
        </w:rPr>
        <w:t xml:space="preserve"> хорошо, когда по наследству, — мой сын тоже строителем будет, как я, — обрадованно сказал сибиряк.</w:t>
      </w:r>
    </w:p>
    <w:p w14:paraId="6C0D5ADB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(</w:t>
      </w:r>
      <w:proofErr w:type="gramStart"/>
      <w:r>
        <w:rPr>
          <w:color w:val="auto"/>
          <w:w w:val="100"/>
          <w:lang w:eastAsia="ru-RU"/>
        </w:rPr>
        <w:t>13)Рано</w:t>
      </w:r>
      <w:proofErr w:type="gramEnd"/>
      <w:r>
        <w:rPr>
          <w:color w:val="auto"/>
          <w:w w:val="100"/>
          <w:lang w:eastAsia="ru-RU"/>
        </w:rPr>
        <w:t xml:space="preserve"> утром в вагоне раздался болезненный женский крик из соседнего купе.</w:t>
      </w:r>
    </w:p>
    <w:p w14:paraId="57637779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14)Что</w:t>
      </w:r>
      <w:proofErr w:type="gramEnd"/>
      <w:r>
        <w:rPr>
          <w:color w:val="auto"/>
          <w:w w:val="100"/>
          <w:lang w:eastAsia="ru-RU"/>
        </w:rPr>
        <w:t xml:space="preserve"> случилось?</w:t>
      </w:r>
      <w:r>
        <w:rPr>
          <w:color w:val="auto"/>
          <w:w w:val="100"/>
          <w:lang w:eastAsia="ru-RU"/>
        </w:rPr>
        <w:t xml:space="preserve"> — спросил я пробегавшую мимо проводницу.</w:t>
      </w:r>
    </w:p>
    <w:p w14:paraId="1DEB36CC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15)Женщине</w:t>
      </w:r>
      <w:proofErr w:type="gramEnd"/>
      <w:r>
        <w:rPr>
          <w:color w:val="auto"/>
          <w:w w:val="100"/>
          <w:lang w:eastAsia="ru-RU"/>
        </w:rPr>
        <w:t xml:space="preserve"> плохо, умирает! — крикнула она.</w:t>
      </w:r>
    </w:p>
    <w:p w14:paraId="63A201C8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16)Пустите</w:t>
      </w:r>
      <w:proofErr w:type="gramEnd"/>
      <w:r>
        <w:rPr>
          <w:color w:val="auto"/>
          <w:w w:val="100"/>
          <w:lang w:eastAsia="ru-RU"/>
        </w:rPr>
        <w:t>, — Галя с Юрой уже пробирались через толпу к больной. — (</w:t>
      </w:r>
      <w:proofErr w:type="gramStart"/>
      <w:r>
        <w:rPr>
          <w:color w:val="auto"/>
          <w:w w:val="100"/>
          <w:lang w:eastAsia="ru-RU"/>
        </w:rPr>
        <w:t>17)Что</w:t>
      </w:r>
      <w:proofErr w:type="gramEnd"/>
      <w:r>
        <w:rPr>
          <w:color w:val="auto"/>
          <w:w w:val="100"/>
          <w:lang w:eastAsia="ru-RU"/>
        </w:rPr>
        <w:t xml:space="preserve"> с вами?</w:t>
      </w:r>
    </w:p>
    <w:p w14:paraId="592B2F0B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(</w:t>
      </w:r>
      <w:proofErr w:type="gramStart"/>
      <w:r>
        <w:rPr>
          <w:color w:val="auto"/>
          <w:w w:val="100"/>
          <w:lang w:eastAsia="ru-RU"/>
        </w:rPr>
        <w:t>18)Где</w:t>
      </w:r>
      <w:proofErr w:type="gramEnd"/>
      <w:r>
        <w:rPr>
          <w:color w:val="auto"/>
          <w:w w:val="100"/>
          <w:lang w:eastAsia="ru-RU"/>
        </w:rPr>
        <w:t xml:space="preserve"> болит?</w:t>
      </w:r>
    </w:p>
    <w:p w14:paraId="68B8AD95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(19) Она показала рукой на живот.</w:t>
      </w:r>
    </w:p>
    <w:p w14:paraId="0FE81F3F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 xml:space="preserve">(20) Юра нажал </w:t>
      </w:r>
      <w:proofErr w:type="gramStart"/>
      <w:r>
        <w:rPr>
          <w:color w:val="auto"/>
          <w:w w:val="100"/>
          <w:lang w:eastAsia="ru-RU"/>
        </w:rPr>
        <w:t>на живот</w:t>
      </w:r>
      <w:proofErr w:type="gramEnd"/>
      <w:r>
        <w:rPr>
          <w:color w:val="auto"/>
          <w:w w:val="100"/>
          <w:lang w:eastAsia="ru-RU"/>
        </w:rPr>
        <w:t xml:space="preserve"> и больная</w:t>
      </w:r>
      <w:r>
        <w:rPr>
          <w:color w:val="auto"/>
          <w:w w:val="100"/>
          <w:lang w:eastAsia="ru-RU"/>
        </w:rPr>
        <w:t xml:space="preserve"> вскрикнула.</w:t>
      </w:r>
    </w:p>
    <w:p w14:paraId="57037FDD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21)Нужна</w:t>
      </w:r>
      <w:proofErr w:type="gramEnd"/>
      <w:r>
        <w:rPr>
          <w:color w:val="auto"/>
          <w:w w:val="100"/>
          <w:lang w:eastAsia="ru-RU"/>
        </w:rPr>
        <w:t xml:space="preserve"> сложная операция, — сказал Юра. — (</w:t>
      </w:r>
      <w:proofErr w:type="gramStart"/>
      <w:r>
        <w:rPr>
          <w:color w:val="auto"/>
          <w:w w:val="100"/>
          <w:lang w:eastAsia="ru-RU"/>
        </w:rPr>
        <w:t>22)Сколько</w:t>
      </w:r>
      <w:proofErr w:type="gramEnd"/>
      <w:r>
        <w:rPr>
          <w:color w:val="auto"/>
          <w:w w:val="100"/>
          <w:lang w:eastAsia="ru-RU"/>
        </w:rPr>
        <w:t xml:space="preserve"> до ближайшего города?</w:t>
      </w:r>
    </w:p>
    <w:p w14:paraId="3C4D222B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23)Три</w:t>
      </w:r>
      <w:proofErr w:type="gramEnd"/>
      <w:r>
        <w:rPr>
          <w:color w:val="auto"/>
          <w:w w:val="100"/>
          <w:lang w:eastAsia="ru-RU"/>
        </w:rPr>
        <w:t xml:space="preserve"> часа пятнадцать минут, — ответила проводница.</w:t>
      </w:r>
    </w:p>
    <w:p w14:paraId="7624A023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24)Плохо</w:t>
      </w:r>
      <w:proofErr w:type="gramEnd"/>
      <w:r>
        <w:rPr>
          <w:color w:val="auto"/>
          <w:w w:val="100"/>
          <w:lang w:eastAsia="ru-RU"/>
        </w:rPr>
        <w:t>. (25)А поближе что-нибудь есть?</w:t>
      </w:r>
    </w:p>
    <w:p w14:paraId="76205AB8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26)Посёлок</w:t>
      </w:r>
      <w:proofErr w:type="gramEnd"/>
      <w:r>
        <w:rPr>
          <w:color w:val="auto"/>
          <w:w w:val="100"/>
          <w:lang w:eastAsia="ru-RU"/>
        </w:rPr>
        <w:t xml:space="preserve"> через двадцать шесть минут.</w:t>
      </w:r>
    </w:p>
    <w:p w14:paraId="5245365C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27)Больница</w:t>
      </w:r>
      <w:proofErr w:type="gramEnd"/>
      <w:r>
        <w:rPr>
          <w:color w:val="auto"/>
          <w:w w:val="100"/>
          <w:lang w:eastAsia="ru-RU"/>
        </w:rPr>
        <w:t xml:space="preserve"> там ес</w:t>
      </w:r>
      <w:r>
        <w:rPr>
          <w:color w:val="auto"/>
          <w:w w:val="100"/>
          <w:lang w:eastAsia="ru-RU"/>
        </w:rPr>
        <w:t>ть?</w:t>
      </w:r>
    </w:p>
    <w:p w14:paraId="44434874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28)Не</w:t>
      </w:r>
      <w:proofErr w:type="gramEnd"/>
      <w:r>
        <w:rPr>
          <w:color w:val="auto"/>
          <w:w w:val="100"/>
          <w:lang w:eastAsia="ru-RU"/>
        </w:rPr>
        <w:t xml:space="preserve"> знаю.</w:t>
      </w:r>
    </w:p>
    <w:p w14:paraId="643F6C98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(29)А узнать можете?</w:t>
      </w:r>
    </w:p>
    <w:p w14:paraId="7035F6FB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(З</w:t>
      </w:r>
      <w:proofErr w:type="gramStart"/>
      <w:r>
        <w:rPr>
          <w:color w:val="auto"/>
          <w:w w:val="100"/>
          <w:lang w:eastAsia="ru-RU"/>
        </w:rPr>
        <w:t>0)Узнать</w:t>
      </w:r>
      <w:proofErr w:type="gramEnd"/>
      <w:r>
        <w:rPr>
          <w:color w:val="auto"/>
          <w:w w:val="100"/>
          <w:lang w:eastAsia="ru-RU"/>
        </w:rPr>
        <w:t xml:space="preserve"> можно, радиограмму дадим, только там поезд по расписанию не останавливается.</w:t>
      </w:r>
    </w:p>
    <w:p w14:paraId="6150ED5F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31)Надо</w:t>
      </w:r>
      <w:proofErr w:type="gramEnd"/>
      <w:r>
        <w:rPr>
          <w:color w:val="auto"/>
          <w:w w:val="100"/>
          <w:lang w:eastAsia="ru-RU"/>
        </w:rPr>
        <w:t>, чтобы остановился, — резко сказал Юра.</w:t>
      </w:r>
    </w:p>
    <w:p w14:paraId="78AF4ED1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(</w:t>
      </w:r>
      <w:proofErr w:type="gramStart"/>
      <w:r>
        <w:rPr>
          <w:color w:val="auto"/>
          <w:w w:val="100"/>
          <w:lang w:eastAsia="ru-RU"/>
        </w:rPr>
        <w:t>32)Скоро</w:t>
      </w:r>
      <w:proofErr w:type="gramEnd"/>
      <w:r>
        <w:rPr>
          <w:color w:val="auto"/>
          <w:w w:val="100"/>
          <w:lang w:eastAsia="ru-RU"/>
        </w:rPr>
        <w:t xml:space="preserve"> проводница сообщила, что в посёлке больницы нет, но есть </w:t>
      </w:r>
      <w:r>
        <w:rPr>
          <w:color w:val="auto"/>
          <w:w w:val="100"/>
          <w:lang w:eastAsia="ru-RU"/>
        </w:rPr>
        <w:t>медпункт, и что там всё подготовят для операции.</w:t>
      </w:r>
    </w:p>
    <w:p w14:paraId="786FAB0C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33)Доктор</w:t>
      </w:r>
      <w:proofErr w:type="gramEnd"/>
      <w:r>
        <w:rPr>
          <w:color w:val="auto"/>
          <w:w w:val="100"/>
          <w:lang w:eastAsia="ru-RU"/>
        </w:rPr>
        <w:t xml:space="preserve"> нужен, понимаете? (34)И опытный!</w:t>
      </w:r>
    </w:p>
    <w:p w14:paraId="6F01E6C4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35)Врач</w:t>
      </w:r>
      <w:proofErr w:type="gramEnd"/>
      <w:r>
        <w:rPr>
          <w:color w:val="auto"/>
          <w:w w:val="100"/>
          <w:lang w:eastAsia="ru-RU"/>
        </w:rPr>
        <w:t xml:space="preserve"> прилетит самолётом из соседнего города, — сказала проводница.</w:t>
      </w:r>
    </w:p>
    <w:p w14:paraId="36FECD56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36)Когда</w:t>
      </w:r>
      <w:proofErr w:type="gramEnd"/>
      <w:r>
        <w:rPr>
          <w:color w:val="auto"/>
          <w:w w:val="100"/>
          <w:lang w:eastAsia="ru-RU"/>
        </w:rPr>
        <w:t xml:space="preserve"> прилетит врач? (</w:t>
      </w:r>
      <w:proofErr w:type="gramStart"/>
      <w:r>
        <w:rPr>
          <w:color w:val="auto"/>
          <w:w w:val="100"/>
          <w:lang w:eastAsia="ru-RU"/>
        </w:rPr>
        <w:t>37)Через</w:t>
      </w:r>
      <w:proofErr w:type="gramEnd"/>
      <w:r>
        <w:rPr>
          <w:color w:val="auto"/>
          <w:w w:val="100"/>
          <w:lang w:eastAsia="ru-RU"/>
        </w:rPr>
        <w:t xml:space="preserve"> час, через два? (</w:t>
      </w:r>
      <w:proofErr w:type="gramStart"/>
      <w:r>
        <w:rPr>
          <w:color w:val="auto"/>
          <w:w w:val="100"/>
          <w:lang w:eastAsia="ru-RU"/>
        </w:rPr>
        <w:t>38)Поздно</w:t>
      </w:r>
      <w:proofErr w:type="gramEnd"/>
      <w:r>
        <w:rPr>
          <w:color w:val="auto"/>
          <w:w w:val="100"/>
          <w:lang w:eastAsia="ru-RU"/>
        </w:rPr>
        <w:t>!</w:t>
      </w:r>
    </w:p>
    <w:p w14:paraId="681837E1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 xml:space="preserve">(39)И тут </w:t>
      </w:r>
      <w:r>
        <w:rPr>
          <w:color w:val="auto"/>
          <w:w w:val="100"/>
          <w:lang w:eastAsia="ru-RU"/>
        </w:rPr>
        <w:t>заговорила молчавшая до сих пор Галя.</w:t>
      </w:r>
    </w:p>
    <w:p w14:paraId="04249233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40)Посёлок</w:t>
      </w:r>
      <w:proofErr w:type="gramEnd"/>
      <w:r>
        <w:rPr>
          <w:color w:val="auto"/>
          <w:w w:val="100"/>
          <w:lang w:eastAsia="ru-RU"/>
        </w:rPr>
        <w:t xml:space="preserve"> минут через десять, готовься к операции. Юра.</w:t>
      </w:r>
    </w:p>
    <w:p w14:paraId="0A0971BE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41)Ты</w:t>
      </w:r>
      <w:proofErr w:type="gramEnd"/>
      <w:r>
        <w:rPr>
          <w:color w:val="auto"/>
          <w:w w:val="100"/>
          <w:lang w:eastAsia="ru-RU"/>
        </w:rPr>
        <w:t xml:space="preserve"> сошла с ума!</w:t>
      </w:r>
    </w:p>
    <w:p w14:paraId="275D36E1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42)Готовься</w:t>
      </w:r>
      <w:proofErr w:type="gramEnd"/>
      <w:r>
        <w:rPr>
          <w:color w:val="auto"/>
          <w:w w:val="100"/>
          <w:lang w:eastAsia="ru-RU"/>
        </w:rPr>
        <w:t>, — твёрдо повторила Галя. — (</w:t>
      </w:r>
      <w:proofErr w:type="gramStart"/>
      <w:r>
        <w:rPr>
          <w:color w:val="auto"/>
          <w:w w:val="100"/>
          <w:lang w:eastAsia="ru-RU"/>
        </w:rPr>
        <w:t>43)Ты</w:t>
      </w:r>
      <w:proofErr w:type="gramEnd"/>
      <w:r>
        <w:rPr>
          <w:color w:val="auto"/>
          <w:w w:val="100"/>
          <w:lang w:eastAsia="ru-RU"/>
        </w:rPr>
        <w:t xml:space="preserve"> начнёшь оперировать.</w:t>
      </w:r>
    </w:p>
    <w:p w14:paraId="3E0F19B3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(44)Я не хочу быть убийцей... (</w:t>
      </w:r>
      <w:proofErr w:type="gramStart"/>
      <w:r>
        <w:rPr>
          <w:color w:val="auto"/>
          <w:w w:val="100"/>
          <w:lang w:eastAsia="ru-RU"/>
        </w:rPr>
        <w:t>45)Здесь</w:t>
      </w:r>
      <w:proofErr w:type="gramEnd"/>
      <w:r>
        <w:rPr>
          <w:color w:val="auto"/>
          <w:w w:val="100"/>
          <w:lang w:eastAsia="ru-RU"/>
        </w:rPr>
        <w:t xml:space="preserve"> опыт нужен, а я... что </w:t>
      </w:r>
      <w:r>
        <w:rPr>
          <w:color w:val="auto"/>
          <w:w w:val="100"/>
          <w:lang w:eastAsia="ru-RU"/>
        </w:rPr>
        <w:t>я умею?</w:t>
      </w:r>
    </w:p>
    <w:p w14:paraId="6459B833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46)Ты</w:t>
      </w:r>
      <w:proofErr w:type="gramEnd"/>
      <w:r>
        <w:rPr>
          <w:color w:val="auto"/>
          <w:w w:val="100"/>
          <w:lang w:eastAsia="ru-RU"/>
        </w:rPr>
        <w:t xml:space="preserve"> же год ассистировал профессору, — тихо сказала Галя. — (</w:t>
      </w:r>
      <w:proofErr w:type="gramStart"/>
      <w:r>
        <w:rPr>
          <w:color w:val="auto"/>
          <w:w w:val="100"/>
          <w:lang w:eastAsia="ru-RU"/>
        </w:rPr>
        <w:t>47)Он</w:t>
      </w:r>
      <w:proofErr w:type="gramEnd"/>
      <w:r>
        <w:rPr>
          <w:color w:val="auto"/>
          <w:w w:val="100"/>
          <w:lang w:eastAsia="ru-RU"/>
        </w:rPr>
        <w:t xml:space="preserve"> не раз делал такие операции.</w:t>
      </w:r>
    </w:p>
    <w:p w14:paraId="60FC6400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48)Он</w:t>
      </w:r>
      <w:proofErr w:type="gramEnd"/>
      <w:r>
        <w:rPr>
          <w:color w:val="auto"/>
          <w:w w:val="100"/>
          <w:lang w:eastAsia="ru-RU"/>
        </w:rPr>
        <w:t xml:space="preserve"> оперировал, он! — закричал Юра. — (49)А я только ассистировал! (</w:t>
      </w:r>
      <w:proofErr w:type="gramStart"/>
      <w:r>
        <w:rPr>
          <w:color w:val="auto"/>
          <w:w w:val="100"/>
          <w:lang w:eastAsia="ru-RU"/>
        </w:rPr>
        <w:t>50)Смотрел</w:t>
      </w:r>
      <w:proofErr w:type="gramEnd"/>
      <w:r>
        <w:rPr>
          <w:color w:val="auto"/>
          <w:w w:val="100"/>
          <w:lang w:eastAsia="ru-RU"/>
        </w:rPr>
        <w:t>, понимаете, смотрел! (51)И потом: почему я? (</w:t>
      </w:r>
      <w:proofErr w:type="gramStart"/>
      <w:r>
        <w:rPr>
          <w:color w:val="auto"/>
          <w:w w:val="100"/>
          <w:lang w:eastAsia="ru-RU"/>
        </w:rPr>
        <w:t>52)Галя</w:t>
      </w:r>
      <w:proofErr w:type="gramEnd"/>
      <w:r>
        <w:rPr>
          <w:color w:val="auto"/>
          <w:w w:val="100"/>
          <w:lang w:eastAsia="ru-RU"/>
        </w:rPr>
        <w:t xml:space="preserve"> тоже ассист</w:t>
      </w:r>
      <w:r>
        <w:rPr>
          <w:color w:val="auto"/>
          <w:w w:val="100"/>
          <w:lang w:eastAsia="ru-RU"/>
        </w:rPr>
        <w:t>ировала этому профессору. (</w:t>
      </w:r>
      <w:proofErr w:type="gramStart"/>
      <w:r>
        <w:rPr>
          <w:color w:val="auto"/>
          <w:w w:val="100"/>
          <w:lang w:eastAsia="ru-RU"/>
        </w:rPr>
        <w:t>53)Оперируй</w:t>
      </w:r>
      <w:proofErr w:type="gramEnd"/>
      <w:r>
        <w:rPr>
          <w:color w:val="auto"/>
          <w:w w:val="100"/>
          <w:lang w:eastAsia="ru-RU"/>
        </w:rPr>
        <w:t>! (54)А я боюсь! (</w:t>
      </w:r>
      <w:proofErr w:type="gramStart"/>
      <w:r>
        <w:rPr>
          <w:color w:val="auto"/>
          <w:w w:val="100"/>
          <w:lang w:eastAsia="ru-RU"/>
        </w:rPr>
        <w:t>55)Боюсь</w:t>
      </w:r>
      <w:proofErr w:type="gramEnd"/>
      <w:r>
        <w:rPr>
          <w:color w:val="auto"/>
          <w:w w:val="100"/>
          <w:lang w:eastAsia="ru-RU"/>
        </w:rPr>
        <w:t>!</w:t>
      </w:r>
    </w:p>
    <w:p w14:paraId="4D954E48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(</w:t>
      </w:r>
      <w:proofErr w:type="gramStart"/>
      <w:r>
        <w:rPr>
          <w:color w:val="auto"/>
          <w:w w:val="100"/>
          <w:lang w:eastAsia="ru-RU"/>
        </w:rPr>
        <w:t>56)Теперь</w:t>
      </w:r>
      <w:proofErr w:type="gramEnd"/>
      <w:r>
        <w:rPr>
          <w:color w:val="auto"/>
          <w:w w:val="100"/>
          <w:lang w:eastAsia="ru-RU"/>
        </w:rPr>
        <w:t xml:space="preserve"> мы смотрели на Галю.</w:t>
      </w:r>
    </w:p>
    <w:p w14:paraId="73E90AC7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57)Хорошо</w:t>
      </w:r>
      <w:proofErr w:type="gramEnd"/>
      <w:r>
        <w:rPr>
          <w:color w:val="auto"/>
          <w:w w:val="100"/>
          <w:lang w:eastAsia="ru-RU"/>
        </w:rPr>
        <w:t xml:space="preserve">. </w:t>
      </w:r>
      <w:proofErr w:type="gramStart"/>
      <w:r>
        <w:rPr>
          <w:color w:val="auto"/>
          <w:w w:val="100"/>
          <w:lang w:eastAsia="ru-RU"/>
        </w:rPr>
        <w:t xml:space="preserve">(58)Я попробую, — </w:t>
      </w:r>
      <w:proofErr w:type="gramEnd"/>
      <w:r>
        <w:rPr>
          <w:color w:val="auto"/>
          <w:w w:val="100"/>
          <w:lang w:eastAsia="ru-RU"/>
        </w:rPr>
        <w:t>сказала Галя.</w:t>
      </w:r>
    </w:p>
    <w:p w14:paraId="4E4F6057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59)Ты</w:t>
      </w:r>
      <w:proofErr w:type="gramEnd"/>
      <w:r>
        <w:rPr>
          <w:color w:val="auto"/>
          <w:w w:val="100"/>
          <w:lang w:eastAsia="ru-RU"/>
        </w:rPr>
        <w:t xml:space="preserve"> понимаешь, за какое дело берёшься? — сердито спросил Юра. — (</w:t>
      </w:r>
      <w:proofErr w:type="gramStart"/>
      <w:r>
        <w:rPr>
          <w:color w:val="auto"/>
          <w:w w:val="100"/>
          <w:lang w:eastAsia="ru-RU"/>
        </w:rPr>
        <w:t>60)Это</w:t>
      </w:r>
      <w:proofErr w:type="gramEnd"/>
      <w:r>
        <w:rPr>
          <w:color w:val="auto"/>
          <w:w w:val="100"/>
          <w:lang w:eastAsia="ru-RU"/>
        </w:rPr>
        <w:t xml:space="preserve"> же сложнейшая операция, трудная даж</w:t>
      </w:r>
      <w:r>
        <w:rPr>
          <w:color w:val="auto"/>
          <w:w w:val="100"/>
          <w:lang w:eastAsia="ru-RU"/>
        </w:rPr>
        <w:t>е для специалистов, даже в условиях больницы. (</w:t>
      </w:r>
      <w:proofErr w:type="gramStart"/>
      <w:r>
        <w:rPr>
          <w:color w:val="auto"/>
          <w:w w:val="100"/>
          <w:lang w:eastAsia="ru-RU"/>
        </w:rPr>
        <w:t>61)Опыта</w:t>
      </w:r>
      <w:proofErr w:type="gramEnd"/>
      <w:r>
        <w:rPr>
          <w:color w:val="auto"/>
          <w:w w:val="100"/>
          <w:lang w:eastAsia="ru-RU"/>
        </w:rPr>
        <w:t xml:space="preserve"> у тебя нет, ты же убьёшь её!</w:t>
      </w:r>
    </w:p>
    <w:p w14:paraId="562FC0BF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lastRenderedPageBreak/>
        <w:t>— (</w:t>
      </w:r>
      <w:proofErr w:type="gramStart"/>
      <w:r>
        <w:rPr>
          <w:color w:val="auto"/>
          <w:w w:val="100"/>
          <w:lang w:eastAsia="ru-RU"/>
        </w:rPr>
        <w:t>62)Мы</w:t>
      </w:r>
      <w:proofErr w:type="gramEnd"/>
      <w:r>
        <w:rPr>
          <w:color w:val="auto"/>
          <w:w w:val="100"/>
          <w:lang w:eastAsia="ru-RU"/>
        </w:rPr>
        <w:t xml:space="preserve"> врачи. Юра, — помолчав, заговорила Галя. — (63)А врач не может смотреть, как умирает человек. (</w:t>
      </w:r>
      <w:proofErr w:type="gramStart"/>
      <w:r>
        <w:rPr>
          <w:color w:val="auto"/>
          <w:w w:val="100"/>
          <w:lang w:eastAsia="ru-RU"/>
        </w:rPr>
        <w:t>64)Он</w:t>
      </w:r>
      <w:proofErr w:type="gramEnd"/>
      <w:r>
        <w:rPr>
          <w:color w:val="auto"/>
          <w:w w:val="100"/>
          <w:lang w:eastAsia="ru-RU"/>
        </w:rPr>
        <w:t xml:space="preserve"> должен попробовать спасти его. (</w:t>
      </w:r>
      <w:proofErr w:type="gramStart"/>
      <w:r>
        <w:rPr>
          <w:color w:val="auto"/>
          <w:w w:val="100"/>
          <w:lang w:eastAsia="ru-RU"/>
        </w:rPr>
        <w:t>65)Если</w:t>
      </w:r>
      <w:proofErr w:type="gramEnd"/>
      <w:r>
        <w:rPr>
          <w:color w:val="auto"/>
          <w:w w:val="100"/>
          <w:lang w:eastAsia="ru-RU"/>
        </w:rPr>
        <w:t xml:space="preserve"> он настоящий врач.</w:t>
      </w:r>
    </w:p>
    <w:p w14:paraId="010242BF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(6</w:t>
      </w:r>
      <w:r>
        <w:rPr>
          <w:color w:val="auto"/>
          <w:w w:val="100"/>
          <w:lang w:eastAsia="ru-RU"/>
        </w:rPr>
        <w:t>6) И я подумал, что она уже настоящий врач, потому что хирургом, терапевтом человека делает опыт, а врачом он должен быть с самого начала своей работы.</w:t>
      </w:r>
    </w:p>
    <w:p w14:paraId="4EC74751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(67) Поезд остановился:</w:t>
      </w:r>
    </w:p>
    <w:p w14:paraId="4E07D587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68)Выносите</w:t>
      </w:r>
      <w:proofErr w:type="gramEnd"/>
      <w:r>
        <w:rPr>
          <w:color w:val="auto"/>
          <w:w w:val="100"/>
          <w:lang w:eastAsia="ru-RU"/>
        </w:rPr>
        <w:t xml:space="preserve"> больную, — сказала Галя.</w:t>
      </w:r>
    </w:p>
    <w:p w14:paraId="1D977EF3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(</w:t>
      </w:r>
      <w:proofErr w:type="gramStart"/>
      <w:r>
        <w:rPr>
          <w:color w:val="auto"/>
          <w:w w:val="100"/>
          <w:lang w:eastAsia="ru-RU"/>
        </w:rPr>
        <w:t>69)Мы</w:t>
      </w:r>
      <w:proofErr w:type="gramEnd"/>
      <w:r>
        <w:rPr>
          <w:color w:val="auto"/>
          <w:w w:val="100"/>
          <w:lang w:eastAsia="ru-RU"/>
        </w:rPr>
        <w:t xml:space="preserve"> вышли из вагона, и вместе с нами </w:t>
      </w:r>
      <w:r>
        <w:rPr>
          <w:color w:val="auto"/>
          <w:w w:val="100"/>
          <w:lang w:eastAsia="ru-RU"/>
        </w:rPr>
        <w:t>вышел Юра.</w:t>
      </w:r>
    </w:p>
    <w:p w14:paraId="57EE0120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70)Галя</w:t>
      </w:r>
      <w:proofErr w:type="gramEnd"/>
      <w:r>
        <w:rPr>
          <w:color w:val="auto"/>
          <w:w w:val="100"/>
          <w:lang w:eastAsia="ru-RU"/>
        </w:rPr>
        <w:t>! — крикнул он. — (</w:t>
      </w:r>
      <w:proofErr w:type="gramStart"/>
      <w:r>
        <w:rPr>
          <w:color w:val="auto"/>
          <w:w w:val="100"/>
          <w:lang w:eastAsia="ru-RU"/>
        </w:rPr>
        <w:t>71)Хочешь</w:t>
      </w:r>
      <w:proofErr w:type="gramEnd"/>
      <w:r>
        <w:rPr>
          <w:color w:val="auto"/>
          <w:w w:val="100"/>
          <w:lang w:eastAsia="ru-RU"/>
        </w:rPr>
        <w:t>, я буду ассистировать?</w:t>
      </w:r>
    </w:p>
    <w:p w14:paraId="60AE0216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72)Конечно</w:t>
      </w:r>
      <w:proofErr w:type="gramEnd"/>
      <w:r>
        <w:rPr>
          <w:color w:val="auto"/>
          <w:w w:val="100"/>
          <w:lang w:eastAsia="ru-RU"/>
        </w:rPr>
        <w:t>, Юра. (</w:t>
      </w:r>
      <w:proofErr w:type="gramStart"/>
      <w:r>
        <w:rPr>
          <w:color w:val="auto"/>
          <w:w w:val="100"/>
          <w:lang w:eastAsia="ru-RU"/>
        </w:rPr>
        <w:t>73)Спасибо</w:t>
      </w:r>
      <w:proofErr w:type="gramEnd"/>
      <w:r>
        <w:rPr>
          <w:color w:val="auto"/>
          <w:w w:val="100"/>
          <w:lang w:eastAsia="ru-RU"/>
        </w:rPr>
        <w:t xml:space="preserve"> тебе.</w:t>
      </w:r>
    </w:p>
    <w:p w14:paraId="0E93018D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74)Мы</w:t>
      </w:r>
      <w:proofErr w:type="gramEnd"/>
      <w:r>
        <w:rPr>
          <w:color w:val="auto"/>
          <w:w w:val="100"/>
          <w:lang w:eastAsia="ru-RU"/>
        </w:rPr>
        <w:t xml:space="preserve"> сидели около медпункта, курили, смотрели на уходящий поезд.</w:t>
      </w:r>
    </w:p>
    <w:p w14:paraId="38AF45DB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(75)А может, сын мой врачом будет? — неожиданно спросил сибиряк-строитель.</w:t>
      </w:r>
      <w:r>
        <w:rPr>
          <w:color w:val="auto"/>
          <w:w w:val="100"/>
          <w:lang w:eastAsia="ru-RU"/>
        </w:rPr>
        <w:t xml:space="preserve"> — (</w:t>
      </w:r>
      <w:proofErr w:type="gramStart"/>
      <w:r>
        <w:rPr>
          <w:color w:val="auto"/>
          <w:w w:val="100"/>
          <w:lang w:eastAsia="ru-RU"/>
        </w:rPr>
        <w:t>76)Чёрт</w:t>
      </w:r>
      <w:proofErr w:type="gramEnd"/>
      <w:r>
        <w:rPr>
          <w:color w:val="auto"/>
          <w:w w:val="100"/>
          <w:lang w:eastAsia="ru-RU"/>
        </w:rPr>
        <w:t xml:space="preserve"> с ней, с наследственной профессией! (</w:t>
      </w:r>
      <w:proofErr w:type="gramStart"/>
      <w:r>
        <w:rPr>
          <w:color w:val="auto"/>
          <w:w w:val="100"/>
          <w:lang w:eastAsia="ru-RU"/>
        </w:rPr>
        <w:t>77)Молодец</w:t>
      </w:r>
      <w:proofErr w:type="gramEnd"/>
      <w:r>
        <w:rPr>
          <w:color w:val="auto"/>
          <w:w w:val="100"/>
          <w:lang w:eastAsia="ru-RU"/>
        </w:rPr>
        <w:t xml:space="preserve"> Галочка, побольше бы таких врачей!</w:t>
      </w:r>
    </w:p>
    <w:p w14:paraId="3717AEE9" w14:textId="77777777" w:rsidR="001516E8" w:rsidRDefault="00090307">
      <w:pPr>
        <w:spacing w:after="0" w:line="240" w:lineRule="auto"/>
        <w:ind w:firstLine="375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— (</w:t>
      </w:r>
      <w:proofErr w:type="gramStart"/>
      <w:r>
        <w:rPr>
          <w:color w:val="auto"/>
          <w:w w:val="100"/>
          <w:lang w:eastAsia="ru-RU"/>
        </w:rPr>
        <w:t>78)Ну</w:t>
      </w:r>
      <w:proofErr w:type="gramEnd"/>
      <w:r>
        <w:rPr>
          <w:color w:val="auto"/>
          <w:w w:val="100"/>
          <w:lang w:eastAsia="ru-RU"/>
        </w:rPr>
        <w:t>, что ж, вполне возможно, что твой сын будет врачом, или всё-таки строителем, или машинистом. (</w:t>
      </w:r>
      <w:proofErr w:type="gramStart"/>
      <w:r>
        <w:rPr>
          <w:color w:val="auto"/>
          <w:w w:val="100"/>
          <w:lang w:eastAsia="ru-RU"/>
        </w:rPr>
        <w:t>79)Не</w:t>
      </w:r>
      <w:proofErr w:type="gramEnd"/>
      <w:r>
        <w:rPr>
          <w:color w:val="auto"/>
          <w:w w:val="100"/>
          <w:lang w:eastAsia="ru-RU"/>
        </w:rPr>
        <w:t xml:space="preserve"> это главное. (</w:t>
      </w:r>
      <w:proofErr w:type="gramStart"/>
      <w:r>
        <w:rPr>
          <w:color w:val="auto"/>
          <w:w w:val="100"/>
          <w:lang w:eastAsia="ru-RU"/>
        </w:rPr>
        <w:t>80)Главное</w:t>
      </w:r>
      <w:proofErr w:type="gramEnd"/>
      <w:r>
        <w:rPr>
          <w:color w:val="auto"/>
          <w:w w:val="100"/>
          <w:lang w:eastAsia="ru-RU"/>
        </w:rPr>
        <w:t>, чтобы он был Человеком — в</w:t>
      </w:r>
      <w:r>
        <w:rPr>
          <w:color w:val="auto"/>
          <w:w w:val="100"/>
          <w:lang w:eastAsia="ru-RU"/>
        </w:rPr>
        <w:t xml:space="preserve"> любой профессии. (</w:t>
      </w:r>
      <w:proofErr w:type="gramStart"/>
      <w:r>
        <w:rPr>
          <w:color w:val="auto"/>
          <w:w w:val="100"/>
          <w:lang w:eastAsia="ru-RU"/>
        </w:rPr>
        <w:t>81)Человеком</w:t>
      </w:r>
      <w:proofErr w:type="gramEnd"/>
      <w:r>
        <w:rPr>
          <w:color w:val="auto"/>
          <w:w w:val="100"/>
          <w:lang w:eastAsia="ru-RU"/>
        </w:rPr>
        <w:t xml:space="preserve"> с большой буквы, как Галя.</w:t>
      </w:r>
      <w:r>
        <w:rPr>
          <w:color w:val="auto"/>
          <w:w w:val="100"/>
          <w:lang w:eastAsia="ru-RU"/>
        </w:rPr>
        <w:tab/>
      </w:r>
      <w:r>
        <w:rPr>
          <w:color w:val="auto"/>
          <w:w w:val="100"/>
          <w:lang w:eastAsia="ru-RU"/>
        </w:rPr>
        <w:tab/>
      </w:r>
      <w:r>
        <w:rPr>
          <w:color w:val="auto"/>
          <w:w w:val="100"/>
          <w:lang w:eastAsia="ru-RU"/>
        </w:rPr>
        <w:tab/>
      </w:r>
      <w:r>
        <w:rPr>
          <w:color w:val="auto"/>
          <w:w w:val="100"/>
          <w:lang w:eastAsia="ru-RU"/>
        </w:rPr>
        <w:tab/>
      </w:r>
      <w:r>
        <w:rPr>
          <w:color w:val="auto"/>
          <w:w w:val="100"/>
          <w:lang w:eastAsia="ru-RU"/>
        </w:rPr>
        <w:tab/>
      </w:r>
      <w:r>
        <w:rPr>
          <w:color w:val="auto"/>
          <w:w w:val="100"/>
          <w:lang w:eastAsia="ru-RU"/>
        </w:rPr>
        <w:tab/>
        <w:t>(По С. Абрамову*)</w:t>
      </w:r>
    </w:p>
    <w:p w14:paraId="229DFE02" w14:textId="77777777" w:rsidR="001516E8" w:rsidRDefault="001516E8">
      <w:pPr>
        <w:spacing w:after="0" w:line="240" w:lineRule="auto"/>
        <w:jc w:val="both"/>
        <w:rPr>
          <w:b/>
          <w:color w:val="auto"/>
          <w:w w:val="100"/>
        </w:rPr>
      </w:pPr>
    </w:p>
    <w:p w14:paraId="222652A4" w14:textId="77777777" w:rsidR="001516E8" w:rsidRDefault="001516E8">
      <w:pPr>
        <w:spacing w:after="0" w:line="240" w:lineRule="auto"/>
        <w:jc w:val="both"/>
        <w:rPr>
          <w:b/>
          <w:color w:val="auto"/>
          <w:w w:val="100"/>
        </w:rPr>
      </w:pPr>
    </w:p>
    <w:p w14:paraId="333D3518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b/>
          <w:color w:val="auto"/>
          <w:w w:val="100"/>
        </w:rPr>
        <w:t>13.</w:t>
      </w:r>
      <w:r>
        <w:rPr>
          <w:b/>
          <w:i/>
          <w:color w:val="auto"/>
          <w:w w:val="100"/>
        </w:rPr>
        <w:t>Анализ содержания текста.</w:t>
      </w:r>
    </w:p>
    <w:p w14:paraId="4E2AB98D" w14:textId="77777777" w:rsidR="001516E8" w:rsidRDefault="00090307">
      <w:pPr>
        <w:spacing w:after="0" w:line="240" w:lineRule="auto"/>
        <w:jc w:val="both"/>
        <w:rPr>
          <w:color w:val="auto"/>
          <w:w w:val="100"/>
        </w:rPr>
      </w:pPr>
      <w:r>
        <w:rPr>
          <w:color w:val="auto"/>
          <w:w w:val="100"/>
        </w:rPr>
        <w:t xml:space="preserve">Какие из высказываний </w:t>
      </w:r>
      <w:r>
        <w:rPr>
          <w:b/>
          <w:color w:val="auto"/>
          <w:w w:val="100"/>
        </w:rPr>
        <w:t>соответствуют</w:t>
      </w:r>
      <w:r>
        <w:rPr>
          <w:color w:val="auto"/>
          <w:w w:val="100"/>
        </w:rPr>
        <w:t xml:space="preserve"> содержанию текста? Укажите номера ответов.</w:t>
      </w:r>
    </w:p>
    <w:p w14:paraId="581D3C46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 xml:space="preserve">1) Молодожёны Галя и Юра ехали на работу во </w:t>
      </w:r>
      <w:r>
        <w:rPr>
          <w:color w:val="auto"/>
          <w:w w:val="100"/>
          <w:lang w:eastAsia="ru-RU"/>
        </w:rPr>
        <w:t>Владивосток и везли с собой два чемодана с вещами.</w:t>
      </w:r>
    </w:p>
    <w:p w14:paraId="749E3267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2) Юрий унаследовал профессию отца.</w:t>
      </w:r>
    </w:p>
    <w:p w14:paraId="7400859D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3) Хирургом, терапевтом человек должен быть с начала своей работы.</w:t>
      </w:r>
    </w:p>
    <w:p w14:paraId="5312BCF6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4) Страх заставил Юрия отказаться оперировать больную.</w:t>
      </w:r>
    </w:p>
    <w:p w14:paraId="10E81CFC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5) Галя согласилась сделать сложнейшую операцию</w:t>
      </w:r>
      <w:r>
        <w:rPr>
          <w:color w:val="auto"/>
          <w:w w:val="100"/>
          <w:lang w:eastAsia="ru-RU"/>
        </w:rPr>
        <w:t xml:space="preserve"> погибающей больной.</w:t>
      </w:r>
    </w:p>
    <w:p w14:paraId="33ACAD70" w14:textId="77777777" w:rsidR="001516E8" w:rsidRDefault="001516E8">
      <w:pPr>
        <w:spacing w:after="0" w:line="240" w:lineRule="auto"/>
        <w:jc w:val="both"/>
        <w:rPr>
          <w:color w:val="auto"/>
          <w:w w:val="100"/>
          <w:lang w:eastAsia="ru-RU"/>
        </w:rPr>
      </w:pPr>
    </w:p>
    <w:p w14:paraId="02867CE1" w14:textId="77777777" w:rsidR="001516E8" w:rsidRDefault="00090307">
      <w:pPr>
        <w:spacing w:after="0" w:line="240" w:lineRule="auto"/>
        <w:jc w:val="both"/>
        <w:rPr>
          <w:b/>
          <w:i/>
          <w:color w:val="auto"/>
          <w:w w:val="100"/>
        </w:rPr>
      </w:pPr>
      <w:r>
        <w:rPr>
          <w:b/>
          <w:color w:val="auto"/>
          <w:w w:val="100"/>
        </w:rPr>
        <w:t>14.</w:t>
      </w:r>
      <w:r>
        <w:rPr>
          <w:b/>
          <w:i/>
          <w:color w:val="auto"/>
          <w:w w:val="100"/>
        </w:rPr>
        <w:t>Анализ средств выразительности.</w:t>
      </w:r>
    </w:p>
    <w:p w14:paraId="7C717962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 xml:space="preserve">Укажите варианты ответов, в которых средством выразительности речи является </w:t>
      </w:r>
      <w:r>
        <w:rPr>
          <w:b/>
          <w:color w:val="auto"/>
          <w:w w:val="100"/>
          <w:lang w:eastAsia="ru-RU"/>
        </w:rPr>
        <w:t>эпитет</w:t>
      </w:r>
      <w:r>
        <w:rPr>
          <w:color w:val="auto"/>
          <w:w w:val="100"/>
          <w:lang w:eastAsia="ru-RU"/>
        </w:rPr>
        <w:t>. </w:t>
      </w:r>
    </w:p>
    <w:p w14:paraId="284AA6E8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 xml:space="preserve">1) В поезде на Владивосток в купе со мной ехали молодожёны Галя и Юра, выпускники Московского </w:t>
      </w:r>
      <w:r>
        <w:rPr>
          <w:color w:val="auto"/>
          <w:w w:val="100"/>
          <w:lang w:eastAsia="ru-RU"/>
        </w:rPr>
        <w:t>медицинского института.</w:t>
      </w:r>
    </w:p>
    <w:p w14:paraId="52F1D7E4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2) Он Юре подарил замечательные хирургические инструменты!</w:t>
      </w:r>
    </w:p>
    <w:p w14:paraId="22F415DB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3) Рано утром в вагоне раздался болезненный женский крик из соседнего купе.</w:t>
      </w:r>
    </w:p>
    <w:p w14:paraId="08F725BD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4) Скоро проводница сообщила, что в посёлке больницы нет, но есть медпункт, и что там всё подгото</w:t>
      </w:r>
      <w:r>
        <w:rPr>
          <w:color w:val="auto"/>
          <w:w w:val="100"/>
          <w:lang w:eastAsia="ru-RU"/>
        </w:rPr>
        <w:t>вят для операции.</w:t>
      </w:r>
    </w:p>
    <w:p w14:paraId="0C6F7976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>5) Ну, что ж, вполне возможно, что твой шестилетний сын будет врачом или всё-таки строителем.</w:t>
      </w:r>
    </w:p>
    <w:p w14:paraId="2B936761" w14:textId="77777777" w:rsidR="001516E8" w:rsidRDefault="001516E8">
      <w:pPr>
        <w:spacing w:after="0" w:line="240" w:lineRule="auto"/>
        <w:jc w:val="both"/>
        <w:rPr>
          <w:color w:val="auto"/>
          <w:w w:val="100"/>
        </w:rPr>
      </w:pPr>
    </w:p>
    <w:p w14:paraId="50F1C0F7" w14:textId="77777777" w:rsidR="001516E8" w:rsidRDefault="00090307">
      <w:pPr>
        <w:spacing w:after="0" w:line="240" w:lineRule="auto"/>
        <w:jc w:val="both"/>
        <w:rPr>
          <w:b/>
          <w:i/>
          <w:color w:val="auto"/>
          <w:w w:val="100"/>
        </w:rPr>
      </w:pPr>
      <w:r>
        <w:rPr>
          <w:b/>
          <w:color w:val="auto"/>
          <w:w w:val="100"/>
        </w:rPr>
        <w:t>15.</w:t>
      </w:r>
      <w:r>
        <w:rPr>
          <w:b/>
          <w:i/>
          <w:color w:val="auto"/>
          <w:w w:val="100"/>
        </w:rPr>
        <w:t>Лексический анализ.</w:t>
      </w:r>
    </w:p>
    <w:p w14:paraId="65849D91" w14:textId="77777777" w:rsidR="001516E8" w:rsidRDefault="00090307">
      <w:pPr>
        <w:spacing w:after="0" w:line="240" w:lineRule="auto"/>
        <w:jc w:val="both"/>
        <w:rPr>
          <w:color w:val="auto"/>
          <w:w w:val="100"/>
          <w:lang w:eastAsia="ru-RU"/>
        </w:rPr>
      </w:pPr>
      <w:r>
        <w:rPr>
          <w:color w:val="auto"/>
          <w:w w:val="100"/>
          <w:lang w:eastAsia="ru-RU"/>
        </w:rPr>
        <w:t xml:space="preserve">Найдите в тексте </w:t>
      </w:r>
      <w:r>
        <w:rPr>
          <w:b/>
          <w:color w:val="auto"/>
          <w:w w:val="100"/>
          <w:lang w:eastAsia="ru-RU"/>
        </w:rPr>
        <w:t>синонимы</w:t>
      </w:r>
      <w:r>
        <w:rPr>
          <w:color w:val="auto"/>
          <w:w w:val="100"/>
          <w:lang w:eastAsia="ru-RU"/>
        </w:rPr>
        <w:t xml:space="preserve"> к слову ВРАЧ (предложение 35). Напишите </w:t>
      </w:r>
      <w:r>
        <w:rPr>
          <w:b/>
          <w:color w:val="auto"/>
          <w:w w:val="100"/>
          <w:lang w:eastAsia="ru-RU"/>
        </w:rPr>
        <w:t>один</w:t>
      </w:r>
      <w:r>
        <w:rPr>
          <w:color w:val="auto"/>
          <w:w w:val="100"/>
          <w:lang w:eastAsia="ru-RU"/>
        </w:rPr>
        <w:t xml:space="preserve"> из этих синонимов.</w:t>
      </w:r>
    </w:p>
    <w:p w14:paraId="2B9DBBB6" w14:textId="77777777" w:rsidR="001516E8" w:rsidRDefault="001516E8">
      <w:pPr>
        <w:spacing w:after="0"/>
        <w:jc w:val="center"/>
        <w:rPr>
          <w:b/>
        </w:rPr>
      </w:pPr>
    </w:p>
    <w:p w14:paraId="5D370E81" w14:textId="77777777" w:rsidR="001516E8" w:rsidRDefault="00090307">
      <w:pPr>
        <w:spacing w:after="0"/>
        <w:jc w:val="center"/>
        <w:rPr>
          <w:b/>
        </w:rPr>
      </w:pPr>
      <w:r>
        <w:rPr>
          <w:b/>
        </w:rPr>
        <w:t>Часть 3</w:t>
      </w:r>
    </w:p>
    <w:p w14:paraId="24345F74" w14:textId="77777777" w:rsidR="001516E8" w:rsidRDefault="00090307">
      <w:pPr>
        <w:pStyle w:val="leftmargin"/>
        <w:spacing w:beforeAutospacing="0" w:after="0" w:afterAutospacing="0"/>
        <w:jc w:val="both"/>
      </w:pPr>
      <w:r>
        <w:rPr>
          <w:b/>
        </w:rPr>
        <w:t>16.</w:t>
      </w:r>
      <w:r>
        <w:t xml:space="preserve"> Напишите сочинени</w:t>
      </w:r>
      <w:r>
        <w:t xml:space="preserve">е-рассуждение на тему </w:t>
      </w:r>
      <w:r>
        <w:rPr>
          <w:b/>
          <w:bCs/>
        </w:rPr>
        <w:t>«Какого человека можно назвать Человеком с большой буквы?»</w:t>
      </w:r>
      <w:r>
        <w:t xml:space="preserve">. Дайте обоснованный ответ на вопрос, сформулированный в теме сочинения. </w:t>
      </w:r>
    </w:p>
    <w:p w14:paraId="083EB0E6" w14:textId="77777777" w:rsidR="001516E8" w:rsidRDefault="00090307">
      <w:pPr>
        <w:pStyle w:val="leftmargin"/>
        <w:spacing w:beforeAutospacing="0" w:after="0" w:afterAutospacing="0"/>
        <w:jc w:val="both"/>
      </w:pPr>
      <w:r>
        <w:t xml:space="preserve">Приведите в сочинении </w:t>
      </w:r>
      <w:r>
        <w:rPr>
          <w:b/>
          <w:bCs/>
        </w:rPr>
        <w:t>два</w:t>
      </w:r>
      <w:r>
        <w:t xml:space="preserve"> примера, подтверждающих Ваши рассуждения: </w:t>
      </w:r>
      <w:r>
        <w:rPr>
          <w:b/>
          <w:bCs/>
        </w:rPr>
        <w:t>один</w:t>
      </w:r>
      <w:r>
        <w:t xml:space="preserve"> </w:t>
      </w:r>
      <w:proofErr w:type="gramStart"/>
      <w:r>
        <w:t>пример  —</w:t>
      </w:r>
      <w:proofErr w:type="gramEnd"/>
      <w:r>
        <w:t xml:space="preserve"> из прочитанного тек</w:t>
      </w:r>
      <w:r>
        <w:t xml:space="preserve">ста, а </w:t>
      </w:r>
      <w:r>
        <w:rPr>
          <w:b/>
          <w:bCs/>
        </w:rPr>
        <w:t>другой</w:t>
      </w:r>
      <w:r>
        <w:t xml:space="preserve">  — из прочитанного текста или из Вашего жизненного опыта. </w:t>
      </w:r>
      <w:r>
        <w:rPr>
          <w:i/>
          <w:iCs/>
        </w:rPr>
        <w:t xml:space="preserve">(Не учитываются примеры, источниками которых являются комикс, аниме, </w:t>
      </w:r>
      <w:proofErr w:type="spellStart"/>
      <w:r>
        <w:rPr>
          <w:i/>
          <w:iCs/>
        </w:rPr>
        <w:t>манга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фанфик</w:t>
      </w:r>
      <w:proofErr w:type="spellEnd"/>
      <w:r>
        <w:rPr>
          <w:i/>
          <w:iCs/>
        </w:rPr>
        <w:t>, графический роман, компьютерная игра и другие подобные виды представления информации.)</w:t>
      </w:r>
      <w:r>
        <w:t xml:space="preserve"> Приводя приме</w:t>
      </w:r>
      <w:r>
        <w:t xml:space="preserve">ры, Вы можете использовать различные способы обращения к прочитанному тексту. </w:t>
      </w:r>
    </w:p>
    <w:p w14:paraId="68150D2B" w14:textId="77777777" w:rsidR="001516E8" w:rsidRDefault="00090307">
      <w:pPr>
        <w:pStyle w:val="leftmargin"/>
        <w:spacing w:beforeAutospacing="0" w:after="0" w:afterAutospacing="0"/>
        <w:jc w:val="both"/>
      </w:pPr>
      <w:r>
        <w:t>Объём сочинения должен составлять не менее 70 слов.</w:t>
      </w:r>
    </w:p>
    <w:p w14:paraId="0AA70B82" w14:textId="77777777" w:rsidR="001516E8" w:rsidRDefault="00090307">
      <w:pPr>
        <w:pStyle w:val="leftmargin"/>
        <w:spacing w:beforeAutospacing="0" w:after="0" w:afterAutospacing="0"/>
        <w:jc w:val="both"/>
      </w:pPr>
      <w:r>
        <w:t>Если сочинение представляет собой пересказанный или полностью переписанный исходный текст без каких бы то ни было комментарие</w:t>
      </w:r>
      <w:r>
        <w:t>в, то такая работа оценивается нулём баллов.</w:t>
      </w:r>
    </w:p>
    <w:p w14:paraId="45712862" w14:textId="77777777" w:rsidR="001516E8" w:rsidRDefault="00090307">
      <w:pPr>
        <w:pStyle w:val="leftmargin"/>
        <w:spacing w:beforeAutospacing="0" w:after="0" w:afterAutospacing="0"/>
        <w:jc w:val="both"/>
      </w:pPr>
      <w:r>
        <w:t>Сочинение пишите аккуратно, разборчивым почерком.</w:t>
      </w:r>
    </w:p>
    <w:p w14:paraId="21270D3F" w14:textId="77777777" w:rsidR="001516E8" w:rsidRDefault="001516E8">
      <w:pPr>
        <w:spacing w:after="0"/>
        <w:jc w:val="both"/>
        <w:rPr>
          <w:b/>
        </w:rPr>
      </w:pPr>
    </w:p>
    <w:p w14:paraId="7233F4F6" w14:textId="77777777" w:rsidR="001516E8" w:rsidRDefault="001516E8">
      <w:pPr>
        <w:spacing w:after="0"/>
        <w:jc w:val="center"/>
      </w:pPr>
    </w:p>
    <w:p w14:paraId="4E4981B8" w14:textId="77777777" w:rsidR="001516E8" w:rsidRDefault="001516E8">
      <w:pPr>
        <w:spacing w:after="0"/>
        <w:jc w:val="both"/>
      </w:pPr>
    </w:p>
    <w:p w14:paraId="75024F86" w14:textId="77777777" w:rsidR="001516E8" w:rsidRDefault="001516E8">
      <w:pPr>
        <w:spacing w:after="0"/>
        <w:jc w:val="both"/>
      </w:pPr>
    </w:p>
    <w:p w14:paraId="74B1C628" w14:textId="77777777" w:rsidR="001516E8" w:rsidRDefault="001516E8">
      <w:pPr>
        <w:spacing w:after="0"/>
        <w:jc w:val="both"/>
      </w:pPr>
    </w:p>
    <w:p w14:paraId="630BDDBF" w14:textId="77777777" w:rsidR="001516E8" w:rsidRDefault="001516E8">
      <w:pPr>
        <w:spacing w:after="0"/>
        <w:jc w:val="both"/>
      </w:pPr>
    </w:p>
    <w:p w14:paraId="5946D3E8" w14:textId="77777777" w:rsidR="001516E8" w:rsidRDefault="001516E8">
      <w:pPr>
        <w:spacing w:after="0"/>
        <w:jc w:val="both"/>
      </w:pPr>
    </w:p>
    <w:p w14:paraId="0D3C5E3A" w14:textId="77777777" w:rsidR="001516E8" w:rsidRDefault="001516E8">
      <w:pPr>
        <w:spacing w:after="0"/>
        <w:jc w:val="both"/>
      </w:pPr>
    </w:p>
    <w:p w14:paraId="5FF77C9C" w14:textId="77777777" w:rsidR="001516E8" w:rsidRDefault="001516E8">
      <w:pPr>
        <w:spacing w:after="0"/>
        <w:jc w:val="both"/>
      </w:pPr>
    </w:p>
    <w:p w14:paraId="34744696" w14:textId="77777777" w:rsidR="001516E8" w:rsidRDefault="001516E8">
      <w:pPr>
        <w:spacing w:after="0"/>
        <w:jc w:val="both"/>
      </w:pPr>
    </w:p>
    <w:p w14:paraId="6BC4C121" w14:textId="77777777" w:rsidR="001516E8" w:rsidRDefault="001516E8">
      <w:pPr>
        <w:spacing w:after="0"/>
        <w:jc w:val="both"/>
      </w:pPr>
    </w:p>
    <w:p w14:paraId="76320A9E" w14:textId="77777777" w:rsidR="001516E8" w:rsidRDefault="001516E8">
      <w:pPr>
        <w:spacing w:after="0"/>
        <w:jc w:val="both"/>
      </w:pPr>
    </w:p>
    <w:p w14:paraId="78CE4482" w14:textId="77777777" w:rsidR="001516E8" w:rsidRDefault="001516E8">
      <w:pPr>
        <w:spacing w:after="0"/>
        <w:jc w:val="both"/>
      </w:pPr>
    </w:p>
    <w:p w14:paraId="1C272BD6" w14:textId="77777777" w:rsidR="001516E8" w:rsidRDefault="001516E8">
      <w:pPr>
        <w:spacing w:after="0"/>
        <w:jc w:val="both"/>
      </w:pPr>
    </w:p>
    <w:p w14:paraId="25C966EB" w14:textId="77777777" w:rsidR="001516E8" w:rsidRDefault="001516E8">
      <w:pPr>
        <w:spacing w:after="0"/>
        <w:jc w:val="both"/>
      </w:pPr>
    </w:p>
    <w:p w14:paraId="3A7E055C" w14:textId="77777777" w:rsidR="001516E8" w:rsidRDefault="001516E8">
      <w:pPr>
        <w:spacing w:after="0"/>
        <w:jc w:val="both"/>
      </w:pPr>
    </w:p>
    <w:p w14:paraId="0FA078E9" w14:textId="77777777" w:rsidR="001516E8" w:rsidRDefault="001516E8">
      <w:pPr>
        <w:spacing w:after="0"/>
        <w:jc w:val="both"/>
      </w:pPr>
    </w:p>
    <w:p w14:paraId="1A4B37FF" w14:textId="77777777" w:rsidR="001516E8" w:rsidRDefault="001516E8">
      <w:pPr>
        <w:spacing w:after="0"/>
        <w:jc w:val="both"/>
      </w:pPr>
    </w:p>
    <w:p w14:paraId="52AFF1B3" w14:textId="77777777" w:rsidR="001516E8" w:rsidRDefault="001516E8">
      <w:pPr>
        <w:spacing w:after="0"/>
        <w:jc w:val="both"/>
      </w:pPr>
    </w:p>
    <w:p w14:paraId="42D8457B" w14:textId="77777777" w:rsidR="001516E8" w:rsidRDefault="001516E8">
      <w:pPr>
        <w:spacing w:after="0"/>
        <w:jc w:val="both"/>
      </w:pPr>
    </w:p>
    <w:p w14:paraId="7DEE5745" w14:textId="77777777" w:rsidR="001516E8" w:rsidRDefault="001516E8">
      <w:pPr>
        <w:spacing w:after="0"/>
        <w:jc w:val="both"/>
      </w:pPr>
    </w:p>
    <w:p w14:paraId="3B96FF3B" w14:textId="77777777" w:rsidR="001516E8" w:rsidRDefault="001516E8"/>
    <w:sectPr w:rsidR="001516E8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E8"/>
    <w:rsid w:val="00090307"/>
    <w:rsid w:val="0015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4523"/>
  <w15:docId w15:val="{6DCC2984-A8E1-4F5E-9FCA-7B38B907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84"/>
    <w:pPr>
      <w:spacing w:after="200" w:line="276" w:lineRule="auto"/>
    </w:pPr>
    <w:rPr>
      <w:rFonts w:ascii="Times New Roman" w:eastAsia="Calibri" w:hAnsi="Times New Roman" w:cs="Times New Roman"/>
      <w:color w:val="231F20"/>
      <w:w w:val="10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pcont">
    <w:name w:val="sup_cont"/>
    <w:basedOn w:val="a0"/>
    <w:qFormat/>
    <w:rsid w:val="00CE5384"/>
  </w:style>
  <w:style w:type="character" w:customStyle="1" w:styleId="supword">
    <w:name w:val="sup_word"/>
    <w:basedOn w:val="a0"/>
    <w:qFormat/>
    <w:rsid w:val="00CE5384"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No Spacing"/>
    <w:uiPriority w:val="99"/>
    <w:qFormat/>
    <w:rsid w:val="00CE5384"/>
    <w:rPr>
      <w:rFonts w:ascii="Times New Roman" w:eastAsia="Calibri" w:hAnsi="Times New Roman" w:cs="Times New Roman"/>
      <w:color w:val="231F20"/>
      <w:w w:val="105"/>
      <w:sz w:val="24"/>
      <w:szCs w:val="24"/>
    </w:rPr>
  </w:style>
  <w:style w:type="paragraph" w:styleId="ab">
    <w:name w:val="Normal (Web)"/>
    <w:basedOn w:val="a"/>
    <w:uiPriority w:val="99"/>
    <w:qFormat/>
    <w:rsid w:val="00CE5384"/>
    <w:pPr>
      <w:spacing w:beforeAutospacing="1" w:afterAutospacing="1" w:line="240" w:lineRule="auto"/>
    </w:pPr>
    <w:rPr>
      <w:rFonts w:eastAsia="Times New Roman"/>
      <w:color w:val="auto"/>
      <w:w w:val="100"/>
      <w:lang w:eastAsia="ru-RU"/>
    </w:rPr>
  </w:style>
  <w:style w:type="paragraph" w:customStyle="1" w:styleId="leftmargin">
    <w:name w:val="left_margin"/>
    <w:basedOn w:val="a"/>
    <w:qFormat/>
    <w:rsid w:val="00CE5384"/>
    <w:pPr>
      <w:spacing w:beforeAutospacing="1" w:afterAutospacing="1" w:line="240" w:lineRule="auto"/>
    </w:pPr>
    <w:rPr>
      <w:rFonts w:eastAsia="Times New Roman"/>
      <w:color w:val="auto"/>
      <w:w w:val="1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159@mailkrsk.ru" TargetMode="External"/><Relationship Id="rId4" Type="http://schemas.openxmlformats.org/officeDocument/2006/relationships/hyperlink" Target="https://sh159-krasnoyarsk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2128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СШ159</cp:lastModifiedBy>
  <cp:revision>6</cp:revision>
  <dcterms:created xsi:type="dcterms:W3CDTF">2025-03-23T16:09:00Z</dcterms:created>
  <dcterms:modified xsi:type="dcterms:W3CDTF">2025-04-02T06:56:00Z</dcterms:modified>
  <dc:language>ru-RU</dc:language>
</cp:coreProperties>
</file>